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FD6BA" w14:textId="1C3C0C45" w:rsidR="00D73238" w:rsidRDefault="00D73238" w:rsidP="00D73238">
      <w:pPr>
        <w:pStyle w:val="Ttulo"/>
        <w:framePr w:w="0" w:hSpace="0" w:vSpace="0" w:wrap="auto" w:vAnchor="margin" w:hAnchor="text" w:xAlign="left" w:yAlign="inline"/>
        <w:rPr>
          <w:b/>
          <w:sz w:val="32"/>
          <w:szCs w:val="32"/>
          <w:lang w:val="es-MX"/>
        </w:rPr>
      </w:pPr>
      <w:r w:rsidRPr="00D73238">
        <w:rPr>
          <w:b/>
          <w:sz w:val="32"/>
          <w:szCs w:val="32"/>
          <w:lang w:val="es-MX"/>
        </w:rPr>
        <w:t xml:space="preserve">TÍTULO DEL TRABAJO PARA LA REVISTA DE INVESTIGACIÓN TALENTOS </w:t>
      </w:r>
      <w:r w:rsidR="00462AC7">
        <w:rPr>
          <w:b/>
          <w:sz w:val="32"/>
          <w:szCs w:val="32"/>
          <w:lang w:val="es-MX"/>
        </w:rPr>
        <w:t>– ENLACE UNIVERSITARIO</w:t>
      </w:r>
    </w:p>
    <w:p w14:paraId="322D4D9A" w14:textId="77777777" w:rsidR="00D73238" w:rsidRPr="00D73238" w:rsidRDefault="00D73238" w:rsidP="00D73238">
      <w:pPr>
        <w:rPr>
          <w:lang w:val="es-MX"/>
        </w:rPr>
      </w:pPr>
    </w:p>
    <w:p w14:paraId="0F06D0FC" w14:textId="77777777" w:rsidR="00A00DE6" w:rsidRDefault="00D73238" w:rsidP="00D73238">
      <w:pPr>
        <w:jc w:val="center"/>
        <w:rPr>
          <w:rFonts w:ascii="Times New Roman" w:hAnsi="Times New Roman" w:cs="Times New Roman"/>
          <w:b/>
          <w:sz w:val="24"/>
          <w:lang w:val="en-US"/>
        </w:rPr>
      </w:pPr>
      <w:r w:rsidRPr="00D73238">
        <w:rPr>
          <w:rFonts w:ascii="Times New Roman" w:hAnsi="Times New Roman" w:cs="Times New Roman"/>
          <w:b/>
          <w:sz w:val="24"/>
          <w:lang w:val="en-US"/>
        </w:rPr>
        <w:t>TITLE OF THE WORK FOR THE TALENTS RESEARCH MAGAZINE</w:t>
      </w:r>
    </w:p>
    <w:p w14:paraId="138C0454" w14:textId="46380AD5" w:rsidR="00D73238" w:rsidRDefault="00B82D8F" w:rsidP="006409EE">
      <w:pPr>
        <w:spacing w:before="240"/>
        <w:jc w:val="center"/>
        <w:rPr>
          <w:rFonts w:ascii="Times New Roman" w:hAnsi="Times New Roman" w:cs="Times New Roman"/>
          <w:b/>
          <w:sz w:val="24"/>
          <w:vertAlign w:val="superscript"/>
          <w:lang w:val="es-CO"/>
        </w:rPr>
      </w:pPr>
      <w:r>
        <w:rPr>
          <w:rFonts w:ascii="Times New Roman" w:hAnsi="Times New Roman" w:cs="Times New Roman"/>
          <w:b/>
          <w:sz w:val="24"/>
          <w:lang w:val="es-CO"/>
        </w:rPr>
        <w:t>Michael Hachi</w:t>
      </w:r>
      <w:r w:rsidR="006409EE" w:rsidRPr="00D73238">
        <w:rPr>
          <w:rFonts w:ascii="Times New Roman" w:hAnsi="Times New Roman" w:cs="Times New Roman"/>
          <w:b/>
          <w:sz w:val="24"/>
          <w:vertAlign w:val="superscript"/>
          <w:lang w:val="es-CO"/>
        </w:rPr>
        <w:t xml:space="preserve"> (</w:t>
      </w:r>
      <w:r w:rsidR="00D73238" w:rsidRPr="00D73238">
        <w:rPr>
          <w:rFonts w:ascii="Times New Roman" w:hAnsi="Times New Roman" w:cs="Times New Roman"/>
          <w:b/>
          <w:sz w:val="24"/>
          <w:vertAlign w:val="superscript"/>
          <w:lang w:val="es-CO"/>
        </w:rPr>
        <w:t>1)</w:t>
      </w:r>
      <w:r w:rsidR="00D73238" w:rsidRPr="00D73238">
        <w:rPr>
          <w:rFonts w:ascii="Times New Roman" w:hAnsi="Times New Roman" w:cs="Times New Roman"/>
          <w:b/>
          <w:sz w:val="24"/>
          <w:lang w:val="es-CO"/>
        </w:rPr>
        <w:t xml:space="preserve">; </w:t>
      </w:r>
      <w:r>
        <w:rPr>
          <w:rFonts w:ascii="Times New Roman" w:hAnsi="Times New Roman" w:cs="Times New Roman"/>
          <w:b/>
          <w:sz w:val="24"/>
          <w:lang w:val="es-CO"/>
        </w:rPr>
        <w:t>Mishell Salguero</w:t>
      </w:r>
      <w:r w:rsidR="006409EE" w:rsidRPr="00D73238">
        <w:rPr>
          <w:rFonts w:ascii="Times New Roman" w:hAnsi="Times New Roman" w:cs="Times New Roman"/>
          <w:b/>
          <w:sz w:val="24"/>
          <w:vertAlign w:val="superscript"/>
          <w:lang w:val="es-CO"/>
        </w:rPr>
        <w:t xml:space="preserve"> (</w:t>
      </w:r>
      <w:r w:rsidR="00D73238" w:rsidRPr="00D73238">
        <w:rPr>
          <w:rFonts w:ascii="Times New Roman" w:hAnsi="Times New Roman" w:cs="Times New Roman"/>
          <w:b/>
          <w:sz w:val="24"/>
          <w:vertAlign w:val="superscript"/>
          <w:lang w:val="es-CO"/>
        </w:rPr>
        <w:t>2)</w:t>
      </w:r>
      <w:r w:rsidR="00D73238" w:rsidRPr="00D73238">
        <w:rPr>
          <w:rFonts w:ascii="Times New Roman" w:hAnsi="Times New Roman" w:cs="Times New Roman"/>
          <w:b/>
          <w:sz w:val="24"/>
          <w:lang w:val="es-CO"/>
        </w:rPr>
        <w:t xml:space="preserve">; </w:t>
      </w:r>
      <w:r>
        <w:rPr>
          <w:rFonts w:ascii="Times New Roman" w:hAnsi="Times New Roman" w:cs="Times New Roman"/>
          <w:b/>
          <w:sz w:val="24"/>
          <w:lang w:val="es-CO"/>
        </w:rPr>
        <w:t>Arleth Moreno</w:t>
      </w:r>
      <w:r w:rsidR="006409EE" w:rsidRPr="00D73238">
        <w:rPr>
          <w:rFonts w:ascii="Times New Roman" w:hAnsi="Times New Roman" w:cs="Times New Roman"/>
          <w:b/>
          <w:sz w:val="24"/>
          <w:vertAlign w:val="superscript"/>
          <w:lang w:val="es-CO"/>
        </w:rPr>
        <w:t xml:space="preserve"> (</w:t>
      </w:r>
      <w:r w:rsidR="00D73238" w:rsidRPr="00D73238">
        <w:rPr>
          <w:rFonts w:ascii="Times New Roman" w:hAnsi="Times New Roman" w:cs="Times New Roman"/>
          <w:b/>
          <w:sz w:val="24"/>
          <w:vertAlign w:val="superscript"/>
          <w:lang w:val="es-CO"/>
        </w:rPr>
        <w:t>3)</w:t>
      </w:r>
    </w:p>
    <w:p w14:paraId="7D8EC781" w14:textId="1EA5D234" w:rsidR="00D73238" w:rsidRDefault="006409EE" w:rsidP="006409EE">
      <w:pPr>
        <w:spacing w:before="240"/>
        <w:jc w:val="center"/>
        <w:rPr>
          <w:rFonts w:ascii="Times New Roman" w:hAnsi="Times New Roman" w:cs="Times New Roman"/>
          <w:i/>
          <w:sz w:val="24"/>
          <w:lang w:val="es-CO"/>
        </w:rPr>
      </w:pPr>
      <w:r w:rsidRPr="006409EE">
        <w:rPr>
          <w:rFonts w:ascii="Times New Roman" w:hAnsi="Times New Roman" w:cs="Times New Roman"/>
          <w:i/>
          <w:sz w:val="24"/>
          <w:vertAlign w:val="superscript"/>
          <w:lang w:val="es-CO"/>
        </w:rPr>
        <w:t xml:space="preserve"> (1)</w:t>
      </w:r>
      <w:r w:rsidRPr="006409EE">
        <w:rPr>
          <w:rFonts w:ascii="Times New Roman" w:hAnsi="Times New Roman" w:cs="Times New Roman"/>
          <w:i/>
          <w:sz w:val="24"/>
          <w:lang w:val="es-CO"/>
        </w:rPr>
        <w:t xml:space="preserve"> Universidad Estatal de Bolívar. Campus Académico “Alpachaca” Av. Ernesto Che Gue</w:t>
      </w:r>
      <w:r>
        <w:rPr>
          <w:rFonts w:ascii="Times New Roman" w:hAnsi="Times New Roman" w:cs="Times New Roman"/>
          <w:i/>
          <w:sz w:val="24"/>
          <w:lang w:val="es-CO"/>
        </w:rPr>
        <w:t>vara s/n y Av. Gabriel Secaira,</w:t>
      </w:r>
      <w:r w:rsidRPr="006409EE">
        <w:rPr>
          <w:rFonts w:ascii="Times New Roman" w:hAnsi="Times New Roman" w:cs="Times New Roman"/>
          <w:i/>
          <w:sz w:val="24"/>
          <w:lang w:val="es-CO"/>
        </w:rPr>
        <w:t xml:space="preserve"> Guaranda, Ecuado</w:t>
      </w:r>
      <w:r>
        <w:rPr>
          <w:rFonts w:ascii="Times New Roman" w:hAnsi="Times New Roman" w:cs="Times New Roman"/>
          <w:i/>
          <w:sz w:val="24"/>
          <w:lang w:val="es-CO"/>
        </w:rPr>
        <w:t xml:space="preserve">r. </w:t>
      </w:r>
      <w:r w:rsidR="00B82D8F">
        <w:rPr>
          <w:rFonts w:ascii="Times New Roman" w:hAnsi="Times New Roman" w:cs="Times New Roman"/>
          <w:i/>
          <w:sz w:val="24"/>
          <w:lang w:val="es-CO"/>
        </w:rPr>
        <w:t>xhachi</w:t>
      </w:r>
      <w:r w:rsidRPr="006409EE">
        <w:rPr>
          <w:rFonts w:ascii="Times New Roman" w:hAnsi="Times New Roman" w:cs="Times New Roman"/>
          <w:i/>
          <w:sz w:val="24"/>
          <w:lang w:val="es-CO"/>
        </w:rPr>
        <w:t>@ueb.edu.ec</w:t>
      </w:r>
      <w:r>
        <w:rPr>
          <w:rFonts w:ascii="Times New Roman" w:hAnsi="Times New Roman" w:cs="Times New Roman"/>
          <w:i/>
          <w:sz w:val="24"/>
          <w:lang w:val="es-CO"/>
        </w:rPr>
        <w:t xml:space="preserve"> </w:t>
      </w:r>
    </w:p>
    <w:p w14:paraId="69889A85" w14:textId="77777777" w:rsidR="006409EE" w:rsidRDefault="006409EE" w:rsidP="006409EE">
      <w:pPr>
        <w:jc w:val="center"/>
        <w:rPr>
          <w:rFonts w:ascii="Times New Roman" w:hAnsi="Times New Roman" w:cs="Times New Roman"/>
          <w:i/>
          <w:sz w:val="24"/>
          <w:lang w:val="es-CO"/>
        </w:rPr>
      </w:pPr>
      <w:r w:rsidRPr="006409EE">
        <w:rPr>
          <w:rFonts w:ascii="Times New Roman" w:hAnsi="Times New Roman" w:cs="Times New Roman"/>
          <w:i/>
          <w:sz w:val="24"/>
          <w:vertAlign w:val="superscript"/>
          <w:lang w:val="es-CO"/>
        </w:rPr>
        <w:t>(2)</w:t>
      </w:r>
      <w:r w:rsidRPr="006409EE">
        <w:rPr>
          <w:rFonts w:ascii="Times New Roman" w:hAnsi="Times New Roman" w:cs="Times New Roman"/>
          <w:i/>
          <w:sz w:val="24"/>
          <w:lang w:val="es-CO"/>
        </w:rPr>
        <w:t xml:space="preserve"> Universidad Técnica de Ambato, Av. Los Chasquis y Río Payamino, Campus Huachi, Ambato-Ecuador.</w:t>
      </w:r>
    </w:p>
    <w:p w14:paraId="389CC77E" w14:textId="77777777" w:rsidR="006409EE" w:rsidRDefault="006409EE" w:rsidP="006409EE">
      <w:pPr>
        <w:spacing w:after="0"/>
        <w:jc w:val="center"/>
        <w:rPr>
          <w:rFonts w:ascii="Times New Roman" w:hAnsi="Times New Roman" w:cs="Times New Roman"/>
          <w:i/>
          <w:sz w:val="24"/>
          <w:lang w:val="es-CO"/>
        </w:rPr>
      </w:pPr>
      <w:r w:rsidRPr="006409EE">
        <w:rPr>
          <w:rFonts w:ascii="Times New Roman" w:hAnsi="Times New Roman" w:cs="Times New Roman"/>
          <w:i/>
          <w:sz w:val="24"/>
          <w:vertAlign w:val="superscript"/>
          <w:lang w:val="es-CO"/>
        </w:rPr>
        <w:t>(3)</w:t>
      </w:r>
      <w:r w:rsidRPr="006409EE">
        <w:rPr>
          <w:rFonts w:ascii="Times New Roman" w:hAnsi="Times New Roman" w:cs="Times New Roman"/>
          <w:i/>
          <w:sz w:val="24"/>
          <w:lang w:val="es-CO"/>
        </w:rPr>
        <w:t xml:space="preserve"> Escuela Superior Politécnica de Chimborazo. Panamericana Sur km 1 1/2, Riobamba-Ecuador</w:t>
      </w:r>
      <w:r>
        <w:rPr>
          <w:rFonts w:ascii="Times New Roman" w:hAnsi="Times New Roman" w:cs="Times New Roman"/>
          <w:i/>
          <w:sz w:val="24"/>
          <w:lang w:val="es-CO"/>
        </w:rPr>
        <w:t>.</w:t>
      </w:r>
    </w:p>
    <w:p w14:paraId="719E0B2E" w14:textId="2E82415C" w:rsidR="006409EE" w:rsidRDefault="006409EE" w:rsidP="006409EE">
      <w:pPr>
        <w:spacing w:after="0"/>
        <w:jc w:val="center"/>
        <w:rPr>
          <w:rFonts w:ascii="Times New Roman" w:hAnsi="Times New Roman" w:cs="Times New Roman"/>
          <w:i/>
          <w:sz w:val="24"/>
          <w:lang w:val="es-CO"/>
        </w:rPr>
      </w:pPr>
    </w:p>
    <w:p w14:paraId="571FDED1" w14:textId="77777777" w:rsidR="006409EE" w:rsidRPr="006409EE" w:rsidRDefault="006409EE" w:rsidP="006409EE">
      <w:pPr>
        <w:spacing w:after="0"/>
        <w:jc w:val="center"/>
        <w:rPr>
          <w:rFonts w:ascii="Times New Roman" w:hAnsi="Times New Roman" w:cs="Times New Roman"/>
          <w:sz w:val="24"/>
          <w:lang w:val="es-CO"/>
        </w:rPr>
      </w:pPr>
    </w:p>
    <w:p w14:paraId="7CB3E28C" w14:textId="77777777" w:rsidR="006409EE" w:rsidRPr="006409EE" w:rsidRDefault="006409EE" w:rsidP="004C3C9F">
      <w:pPr>
        <w:spacing w:line="360" w:lineRule="auto"/>
        <w:jc w:val="both"/>
        <w:rPr>
          <w:rFonts w:ascii="Times New Roman" w:hAnsi="Times New Roman" w:cs="Times New Roman"/>
          <w:sz w:val="24"/>
          <w:lang w:val="es-CO"/>
        </w:rPr>
      </w:pPr>
      <w:r w:rsidRPr="006409EE">
        <w:rPr>
          <w:rFonts w:ascii="Times New Roman" w:hAnsi="Times New Roman" w:cs="Times New Roman"/>
          <w:b/>
          <w:sz w:val="24"/>
          <w:lang w:val="es-CO"/>
        </w:rPr>
        <w:t>Resumen:</w:t>
      </w:r>
      <w:r>
        <w:rPr>
          <w:rFonts w:ascii="Times New Roman" w:hAnsi="Times New Roman" w:cs="Times New Roman"/>
          <w:sz w:val="24"/>
          <w:lang w:val="es-CO"/>
        </w:rPr>
        <w:t xml:space="preserve"> </w:t>
      </w:r>
      <w:r w:rsidRPr="006409EE">
        <w:rPr>
          <w:rFonts w:ascii="Times New Roman" w:hAnsi="Times New Roman" w:cs="Times New Roman"/>
          <w:i/>
          <w:sz w:val="24"/>
          <w:lang w:val="es-CO"/>
        </w:rPr>
        <w:t>En un solo párrafo y con un máximo de doscientas cincuenta (250) palabras, indicar lo que se hizo y los principales hallazgos. El Resumen debe ser informativo y no sólo “promisorio”. No se permiten citas bibliográficas. Los artículos que se sometan en el idioma inglés, deben llevar un resumen en español o portugués. Es indispensable que la información del Resumen sea la misma incluida en el Abstract</w:t>
      </w:r>
      <w:r>
        <w:rPr>
          <w:rFonts w:ascii="Times New Roman" w:hAnsi="Times New Roman" w:cs="Times New Roman"/>
          <w:i/>
          <w:sz w:val="24"/>
          <w:lang w:val="es-CO"/>
        </w:rPr>
        <w:t xml:space="preserve"> (El resumen </w:t>
      </w:r>
      <w:r w:rsidR="004C3C9F">
        <w:rPr>
          <w:rFonts w:ascii="Times New Roman" w:hAnsi="Times New Roman" w:cs="Times New Roman"/>
          <w:i/>
          <w:sz w:val="24"/>
          <w:lang w:val="es-CO"/>
        </w:rPr>
        <w:t>tendrá que estar en cursiva, Times New Román 12</w:t>
      </w:r>
      <w:r>
        <w:rPr>
          <w:rFonts w:ascii="Times New Roman" w:hAnsi="Times New Roman" w:cs="Times New Roman"/>
          <w:i/>
          <w:sz w:val="24"/>
          <w:lang w:val="es-CO"/>
        </w:rPr>
        <w:t>)</w:t>
      </w:r>
      <w:r w:rsidRPr="006409EE">
        <w:rPr>
          <w:rFonts w:ascii="Times New Roman" w:hAnsi="Times New Roman" w:cs="Times New Roman"/>
          <w:i/>
          <w:sz w:val="24"/>
          <w:lang w:val="es-CO"/>
        </w:rPr>
        <w:t>.</w:t>
      </w:r>
    </w:p>
    <w:p w14:paraId="1C0700E9" w14:textId="77777777" w:rsidR="006409EE" w:rsidRDefault="004C3C9F" w:rsidP="004C3C9F">
      <w:pPr>
        <w:spacing w:line="360" w:lineRule="auto"/>
        <w:rPr>
          <w:rFonts w:ascii="Times New Roman" w:hAnsi="Times New Roman" w:cs="Times New Roman"/>
          <w:i/>
          <w:sz w:val="24"/>
          <w:lang w:val="es-CO"/>
        </w:rPr>
      </w:pPr>
      <w:r w:rsidRPr="004C3C9F">
        <w:rPr>
          <w:rFonts w:ascii="Times New Roman" w:hAnsi="Times New Roman" w:cs="Times New Roman"/>
          <w:b/>
          <w:sz w:val="24"/>
          <w:lang w:val="es-CO"/>
        </w:rPr>
        <w:t>Palabras Clave:</w:t>
      </w:r>
      <w:r>
        <w:rPr>
          <w:rFonts w:ascii="Times New Roman" w:hAnsi="Times New Roman" w:cs="Times New Roman"/>
          <w:i/>
          <w:sz w:val="24"/>
          <w:lang w:val="es-CO"/>
        </w:rPr>
        <w:t xml:space="preserve"> </w:t>
      </w:r>
      <w:r w:rsidRPr="004C3C9F">
        <w:rPr>
          <w:rFonts w:ascii="Times New Roman" w:hAnsi="Times New Roman" w:cs="Times New Roman"/>
          <w:i/>
          <w:sz w:val="24"/>
          <w:lang w:val="es-CO"/>
        </w:rPr>
        <w:t>Abajo del Resumen anotar, en orden alfabético y separadas por comas, entre 3 y 5 Palabras clave que identifiquen los principales temas tratados</w:t>
      </w:r>
      <w:r>
        <w:rPr>
          <w:rFonts w:ascii="Times New Roman" w:hAnsi="Times New Roman" w:cs="Times New Roman"/>
          <w:i/>
          <w:sz w:val="24"/>
          <w:lang w:val="es-CO"/>
        </w:rPr>
        <w:t>.</w:t>
      </w:r>
    </w:p>
    <w:p w14:paraId="53BA9B6C" w14:textId="77777777" w:rsidR="004C3C9F" w:rsidRDefault="004C3C9F" w:rsidP="004C3C9F">
      <w:pPr>
        <w:spacing w:before="240" w:line="360" w:lineRule="auto"/>
        <w:rPr>
          <w:rFonts w:ascii="Times New Roman" w:hAnsi="Times New Roman" w:cs="Times New Roman"/>
          <w:i/>
          <w:sz w:val="24"/>
          <w:lang w:val="en-US"/>
        </w:rPr>
      </w:pPr>
      <w:r w:rsidRPr="004C3C9F">
        <w:rPr>
          <w:rFonts w:ascii="Times New Roman" w:hAnsi="Times New Roman" w:cs="Times New Roman"/>
          <w:b/>
          <w:sz w:val="24"/>
          <w:lang w:val="en-US"/>
        </w:rPr>
        <w:t>Abstract:</w:t>
      </w:r>
      <w:r w:rsidRPr="004C3C9F">
        <w:rPr>
          <w:rFonts w:ascii="Times New Roman" w:hAnsi="Times New Roman" w:cs="Times New Roman"/>
          <w:i/>
          <w:sz w:val="24"/>
          <w:lang w:val="en-US"/>
        </w:rPr>
        <w:t xml:space="preserve"> In a single paragraph and with a maximum of two hundred and fifty (250) words, indicate what was done and the main findings. The Summary should be informative and not just "promising". Bibliographic citations are not allowed. The articles that are submitted in the English language must have a summary in Spanish or Portuguese. It is essential that the information in the Summary be the same included in the Abstract (The summary will have to be in italics, Times New Roman 12).</w:t>
      </w:r>
    </w:p>
    <w:p w14:paraId="38E96197" w14:textId="77777777" w:rsidR="004C3C9F" w:rsidRDefault="004C3C9F" w:rsidP="004C3C9F">
      <w:pPr>
        <w:spacing w:before="240" w:line="360" w:lineRule="auto"/>
        <w:rPr>
          <w:rFonts w:ascii="Times New Roman" w:hAnsi="Times New Roman" w:cs="Times New Roman"/>
          <w:i/>
          <w:sz w:val="24"/>
          <w:lang w:val="en-US"/>
        </w:rPr>
      </w:pPr>
      <w:r w:rsidRPr="004C3C9F">
        <w:rPr>
          <w:rFonts w:ascii="Times New Roman" w:hAnsi="Times New Roman" w:cs="Times New Roman"/>
          <w:b/>
          <w:sz w:val="24"/>
          <w:lang w:val="en-US"/>
        </w:rPr>
        <w:t>Keywords</w:t>
      </w:r>
      <w:r>
        <w:rPr>
          <w:rFonts w:ascii="Times New Roman" w:hAnsi="Times New Roman" w:cs="Times New Roman"/>
          <w:i/>
          <w:sz w:val="24"/>
          <w:lang w:val="en-US"/>
        </w:rPr>
        <w:t xml:space="preserve">: </w:t>
      </w:r>
      <w:r w:rsidRPr="004C3C9F">
        <w:rPr>
          <w:rFonts w:ascii="Times New Roman" w:hAnsi="Times New Roman" w:cs="Times New Roman"/>
          <w:i/>
          <w:sz w:val="24"/>
          <w:lang w:val="en-US"/>
        </w:rPr>
        <w:t xml:space="preserve">Below the </w:t>
      </w:r>
      <w:r>
        <w:rPr>
          <w:rFonts w:ascii="Times New Roman" w:hAnsi="Times New Roman" w:cs="Times New Roman"/>
          <w:i/>
          <w:sz w:val="24"/>
          <w:lang w:val="en-US"/>
        </w:rPr>
        <w:t>Abstract</w:t>
      </w:r>
      <w:r w:rsidRPr="004C3C9F">
        <w:rPr>
          <w:rFonts w:ascii="Times New Roman" w:hAnsi="Times New Roman" w:cs="Times New Roman"/>
          <w:i/>
          <w:sz w:val="24"/>
          <w:lang w:val="en-US"/>
        </w:rPr>
        <w:t xml:space="preserve"> note, in alphabetical order and separated by commas, between 3 and 5 Keywords that identify the main topics covered</w:t>
      </w:r>
      <w:r>
        <w:rPr>
          <w:rFonts w:ascii="Times New Roman" w:hAnsi="Times New Roman" w:cs="Times New Roman"/>
          <w:i/>
          <w:sz w:val="24"/>
          <w:lang w:val="en-US"/>
        </w:rPr>
        <w:t>.</w:t>
      </w:r>
    </w:p>
    <w:p w14:paraId="6C51B226" w14:textId="181A2843" w:rsidR="004C3C9F" w:rsidRDefault="004C3C9F" w:rsidP="004C3C9F">
      <w:pPr>
        <w:spacing w:before="240" w:line="360" w:lineRule="auto"/>
        <w:rPr>
          <w:rFonts w:ascii="Times New Roman" w:hAnsi="Times New Roman" w:cs="Times New Roman"/>
          <w:i/>
          <w:sz w:val="24"/>
          <w:lang w:val="en-US"/>
        </w:rPr>
      </w:pPr>
    </w:p>
    <w:p w14:paraId="3E875926" w14:textId="6973D33B" w:rsidR="00021348" w:rsidRDefault="00021348" w:rsidP="004C3C9F">
      <w:pPr>
        <w:spacing w:before="240" w:line="360" w:lineRule="auto"/>
        <w:rPr>
          <w:rFonts w:ascii="Times New Roman" w:hAnsi="Times New Roman" w:cs="Times New Roman"/>
          <w:i/>
          <w:sz w:val="24"/>
          <w:lang w:val="en-US"/>
        </w:rPr>
      </w:pPr>
    </w:p>
    <w:p w14:paraId="1B7B62C4" w14:textId="77777777" w:rsidR="00021348" w:rsidRDefault="00021348" w:rsidP="004C3C9F">
      <w:pPr>
        <w:spacing w:before="240" w:line="360" w:lineRule="auto"/>
        <w:rPr>
          <w:rFonts w:ascii="Times New Roman" w:hAnsi="Times New Roman" w:cs="Times New Roman"/>
          <w:i/>
          <w:sz w:val="24"/>
          <w:lang w:val="en-US"/>
        </w:rPr>
      </w:pPr>
    </w:p>
    <w:p w14:paraId="152C42E9" w14:textId="77777777" w:rsidR="00DD3D6F" w:rsidRDefault="00DD3D6F" w:rsidP="004C3C9F">
      <w:pPr>
        <w:spacing w:before="240" w:line="360" w:lineRule="auto"/>
        <w:rPr>
          <w:rFonts w:ascii="Times New Roman" w:hAnsi="Times New Roman" w:cs="Times New Roman"/>
          <w:i/>
          <w:sz w:val="24"/>
          <w:lang w:val="en-US"/>
        </w:rPr>
      </w:pPr>
    </w:p>
    <w:p w14:paraId="5E0F95B9" w14:textId="77777777" w:rsidR="00DD3D6F" w:rsidRDefault="00DD3D6F" w:rsidP="004C3C9F">
      <w:pPr>
        <w:spacing w:before="240" w:line="360" w:lineRule="auto"/>
        <w:rPr>
          <w:rFonts w:ascii="Times New Roman" w:hAnsi="Times New Roman" w:cs="Times New Roman"/>
          <w:i/>
          <w:sz w:val="24"/>
          <w:lang w:val="en-US"/>
        </w:rPr>
        <w:sectPr w:rsidR="00DD3D6F" w:rsidSect="00B82D8F">
          <w:pgSz w:w="11906" w:h="16838"/>
          <w:pgMar w:top="1440" w:right="1080" w:bottom="1440" w:left="1080" w:header="708" w:footer="708" w:gutter="0"/>
          <w:cols w:space="708"/>
          <w:docGrid w:linePitch="360"/>
        </w:sectPr>
      </w:pPr>
    </w:p>
    <w:p w14:paraId="16EFB313" w14:textId="77777777" w:rsidR="00DD3D6F" w:rsidRPr="00DD3D6F" w:rsidRDefault="00DD3D6F" w:rsidP="00DD3D6F">
      <w:pPr>
        <w:spacing w:before="240" w:line="360" w:lineRule="auto"/>
        <w:jc w:val="center"/>
        <w:rPr>
          <w:rFonts w:ascii="Times New Roman" w:hAnsi="Times New Roman" w:cs="Times New Roman"/>
          <w:b/>
          <w:sz w:val="24"/>
          <w:lang w:val="es-CO"/>
        </w:rPr>
      </w:pPr>
      <w:r w:rsidRPr="00DD3D6F">
        <w:rPr>
          <w:rFonts w:ascii="Times New Roman" w:hAnsi="Times New Roman" w:cs="Times New Roman"/>
          <w:b/>
          <w:sz w:val="24"/>
          <w:lang w:val="es-CO"/>
        </w:rPr>
        <w:lastRenderedPageBreak/>
        <w:t>I. INTRODUCCIÓN</w:t>
      </w:r>
    </w:p>
    <w:p w14:paraId="04B5A3B7" w14:textId="77777777" w:rsidR="00DD3D6F" w:rsidRDefault="00DD3D6F" w:rsidP="00DD3D6F">
      <w:pPr>
        <w:spacing w:before="240" w:line="360" w:lineRule="auto"/>
        <w:jc w:val="both"/>
        <w:rPr>
          <w:rFonts w:ascii="Times New Roman" w:hAnsi="Times New Roman" w:cs="Times New Roman"/>
          <w:sz w:val="24"/>
          <w:lang w:val="es-CO"/>
        </w:rPr>
      </w:pPr>
      <w:r w:rsidRPr="00DD3D6F">
        <w:rPr>
          <w:rFonts w:ascii="Times New Roman" w:hAnsi="Times New Roman" w:cs="Times New Roman"/>
          <w:sz w:val="24"/>
          <w:lang w:val="es-CO"/>
        </w:rPr>
        <w:t>Se presenta en forma precisa el problema, los objetivos o las hipótesis que serán probadas, desarrollando los antecedentes con suficiente respaldo bibliográfico a partir de trabajos recientes relacionados con el tema, provenientes de publicaciones arbitradas. Se establece el propósito y fundamentación del trabajo, que se espera obtener y desde que perspectiva.</w:t>
      </w:r>
    </w:p>
    <w:p w14:paraId="475665B8" w14:textId="77777777" w:rsidR="00881D19" w:rsidRDefault="00881D19" w:rsidP="00FF4845">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t>E</w:t>
      </w:r>
      <w:r w:rsidRPr="00881D19">
        <w:rPr>
          <w:rFonts w:ascii="Times New Roman" w:hAnsi="Times New Roman" w:cs="Times New Roman"/>
          <w:sz w:val="24"/>
          <w:lang w:val="es-CO"/>
        </w:rPr>
        <w:t xml:space="preserve">ste documento provee un ejemplo del formato deseado para la presentación de trabajos a la Revista </w:t>
      </w:r>
      <w:r>
        <w:rPr>
          <w:rFonts w:ascii="Times New Roman" w:hAnsi="Times New Roman" w:cs="Times New Roman"/>
          <w:sz w:val="24"/>
          <w:lang w:val="es-CO"/>
        </w:rPr>
        <w:t>de Investigación Talentos</w:t>
      </w:r>
      <w:r w:rsidRPr="00881D19">
        <w:rPr>
          <w:rFonts w:ascii="Times New Roman" w:hAnsi="Times New Roman" w:cs="Times New Roman"/>
          <w:sz w:val="24"/>
          <w:lang w:val="es-CO"/>
        </w:rPr>
        <w:t>.</w:t>
      </w:r>
    </w:p>
    <w:p w14:paraId="58890D33" w14:textId="77777777" w:rsidR="00FF4845" w:rsidRPr="00FF4845" w:rsidRDefault="00FF4845" w:rsidP="00513AE6">
      <w:pPr>
        <w:pStyle w:val="Text"/>
        <w:spacing w:before="240" w:line="360" w:lineRule="auto"/>
        <w:ind w:firstLine="0"/>
        <w:rPr>
          <w:i/>
          <w:sz w:val="24"/>
          <w:szCs w:val="24"/>
          <w:lang w:val="es-CO"/>
        </w:rPr>
      </w:pPr>
      <w:r w:rsidRPr="00FF4845">
        <w:rPr>
          <w:b/>
          <w:sz w:val="24"/>
          <w:szCs w:val="24"/>
          <w:lang w:val="es-CO"/>
        </w:rPr>
        <w:t>A</w:t>
      </w:r>
      <w:r>
        <w:rPr>
          <w:i/>
          <w:sz w:val="24"/>
          <w:szCs w:val="24"/>
          <w:lang w:val="es-CO"/>
        </w:rPr>
        <w:t xml:space="preserve">. </w:t>
      </w:r>
      <w:r w:rsidRPr="00FF4845">
        <w:rPr>
          <w:i/>
          <w:sz w:val="24"/>
          <w:szCs w:val="24"/>
          <w:lang w:val="es-CO"/>
        </w:rPr>
        <w:t>Preparando su trabajo digital</w:t>
      </w:r>
    </w:p>
    <w:p w14:paraId="1CCC30B3" w14:textId="77777777" w:rsidR="00513AE6" w:rsidRDefault="00FF4845" w:rsidP="00513AE6">
      <w:pPr>
        <w:pStyle w:val="Text"/>
        <w:spacing w:line="360" w:lineRule="auto"/>
        <w:ind w:firstLine="0"/>
        <w:rPr>
          <w:sz w:val="24"/>
          <w:szCs w:val="24"/>
          <w:lang w:val="es-MX"/>
        </w:rPr>
      </w:pPr>
      <w:r w:rsidRPr="00FF4845">
        <w:rPr>
          <w:sz w:val="24"/>
          <w:szCs w:val="24"/>
          <w:lang w:val="es-MX"/>
        </w:rPr>
        <w:t xml:space="preserve">Prepare su trabajo en un formato A4 </w:t>
      </w:r>
      <w:r w:rsidR="00AC3F1E">
        <w:rPr>
          <w:sz w:val="24"/>
          <w:szCs w:val="24"/>
          <w:lang w:val="es-MX"/>
        </w:rPr>
        <w:t>a hoja completa</w:t>
      </w:r>
      <w:r w:rsidR="00513AE6">
        <w:rPr>
          <w:sz w:val="24"/>
          <w:szCs w:val="24"/>
          <w:lang w:val="es-MX"/>
        </w:rPr>
        <w:t>.</w:t>
      </w:r>
    </w:p>
    <w:p w14:paraId="60750E54" w14:textId="77777777" w:rsidR="00513AE6" w:rsidRDefault="00513AE6" w:rsidP="00513AE6">
      <w:pPr>
        <w:pStyle w:val="Text"/>
        <w:spacing w:before="240" w:line="360" w:lineRule="auto"/>
        <w:ind w:firstLine="0"/>
        <w:rPr>
          <w:sz w:val="24"/>
          <w:szCs w:val="24"/>
          <w:lang w:val="es-MX"/>
        </w:rPr>
      </w:pPr>
      <w:r w:rsidRPr="00513AE6">
        <w:rPr>
          <w:b/>
          <w:sz w:val="24"/>
          <w:szCs w:val="24"/>
          <w:lang w:val="es-MX"/>
        </w:rPr>
        <w:t>B.</w:t>
      </w:r>
      <w:r>
        <w:rPr>
          <w:sz w:val="24"/>
          <w:szCs w:val="24"/>
          <w:lang w:val="es-MX"/>
        </w:rPr>
        <w:t xml:space="preserve"> </w:t>
      </w:r>
      <w:r w:rsidRPr="00513AE6">
        <w:rPr>
          <w:i/>
          <w:sz w:val="24"/>
          <w:szCs w:val="24"/>
          <w:lang w:val="es-MX"/>
        </w:rPr>
        <w:t>Tablas</w:t>
      </w:r>
    </w:p>
    <w:p w14:paraId="05B39B6A" w14:textId="77777777" w:rsidR="00513AE6" w:rsidRDefault="00513AE6" w:rsidP="00513AE6">
      <w:pPr>
        <w:pStyle w:val="Text"/>
        <w:spacing w:before="240" w:line="360" w:lineRule="auto"/>
        <w:ind w:firstLine="0"/>
        <w:rPr>
          <w:sz w:val="24"/>
          <w:szCs w:val="24"/>
          <w:lang w:val="es-MX"/>
        </w:rPr>
      </w:pPr>
      <w:r w:rsidRPr="00513AE6">
        <w:rPr>
          <w:sz w:val="22"/>
          <w:lang w:val="es-MX"/>
        </w:rPr>
        <w:t xml:space="preserve">La posición de tablas estará en la parte superior o inferior de la columna.  Evite localizarlos en el medio de la misma.  Las figuras y tablas grandes pueden expandirse abarcando ambas columnas.  Los </w:t>
      </w:r>
      <w:r>
        <w:rPr>
          <w:sz w:val="22"/>
          <w:lang w:val="es-MX"/>
        </w:rPr>
        <w:t xml:space="preserve">títulos </w:t>
      </w:r>
      <w:r w:rsidRPr="00513AE6">
        <w:rPr>
          <w:sz w:val="22"/>
          <w:lang w:val="es-MX"/>
        </w:rPr>
        <w:t xml:space="preserve">de las tablas deben estar centrados en la columna </w:t>
      </w:r>
      <w:r>
        <w:rPr>
          <w:sz w:val="22"/>
          <w:lang w:val="es-MX"/>
        </w:rPr>
        <w:t>sobre</w:t>
      </w:r>
      <w:r w:rsidRPr="00513AE6">
        <w:rPr>
          <w:sz w:val="22"/>
          <w:lang w:val="es-MX"/>
        </w:rPr>
        <w:t xml:space="preserve"> las tablas</w:t>
      </w:r>
      <w:r>
        <w:rPr>
          <w:sz w:val="22"/>
          <w:lang w:val="es-MX"/>
        </w:rPr>
        <w:t xml:space="preserve">, </w:t>
      </w:r>
      <w:r w:rsidRPr="00513AE6">
        <w:rPr>
          <w:sz w:val="22"/>
          <w:lang w:val="es-MX"/>
        </w:rPr>
        <w:t xml:space="preserve">Los </w:t>
      </w:r>
      <w:r>
        <w:rPr>
          <w:sz w:val="22"/>
          <w:lang w:val="es-MX"/>
        </w:rPr>
        <w:t xml:space="preserve">títulos </w:t>
      </w:r>
      <w:r w:rsidRPr="00513AE6">
        <w:rPr>
          <w:sz w:val="22"/>
          <w:lang w:val="es-MX"/>
        </w:rPr>
        <w:t xml:space="preserve">deben estar centrados en la columna </w:t>
      </w:r>
      <w:r>
        <w:rPr>
          <w:sz w:val="22"/>
          <w:lang w:val="es-MX"/>
        </w:rPr>
        <w:t>bajo las figuras</w:t>
      </w:r>
      <w:r w:rsidRPr="00513AE6">
        <w:rPr>
          <w:sz w:val="22"/>
          <w:lang w:val="es-MX"/>
        </w:rPr>
        <w:t>.  Evite colocar figuras y tablas antes de la primera mención en el texto.  Use la abreviación “Fig. 1,” incluso en el comienzo de una oración.</w:t>
      </w:r>
    </w:p>
    <w:p w14:paraId="565DDE64" w14:textId="77777777" w:rsidR="00513AE6" w:rsidRPr="00513AE6" w:rsidRDefault="00513AE6" w:rsidP="00513AE6">
      <w:pPr>
        <w:pStyle w:val="Text"/>
        <w:spacing w:before="240" w:line="360" w:lineRule="auto"/>
        <w:ind w:firstLine="0"/>
        <w:rPr>
          <w:sz w:val="24"/>
          <w:szCs w:val="24"/>
          <w:lang w:val="es-MX"/>
        </w:rPr>
      </w:pPr>
      <w:r w:rsidRPr="00513AE6">
        <w:rPr>
          <w:sz w:val="22"/>
          <w:lang w:val="es-MX"/>
        </w:rPr>
        <w:t>Las etiquetas de las figuras deben ser legibles, consideramos alr</w:t>
      </w:r>
      <w:r>
        <w:rPr>
          <w:sz w:val="22"/>
          <w:lang w:val="es-MX"/>
        </w:rPr>
        <w:t>ededor de un tamaño 10</w:t>
      </w:r>
      <w:r w:rsidRPr="00513AE6">
        <w:rPr>
          <w:sz w:val="22"/>
          <w:lang w:val="es-MX"/>
        </w:rPr>
        <w:t>.</w:t>
      </w:r>
    </w:p>
    <w:p w14:paraId="6A297499" w14:textId="77777777" w:rsidR="00513AE6" w:rsidRDefault="005924F4" w:rsidP="00513AE6">
      <w:pPr>
        <w:pStyle w:val="Text"/>
        <w:spacing w:before="240" w:line="360" w:lineRule="auto"/>
        <w:ind w:firstLine="0"/>
        <w:rPr>
          <w:sz w:val="24"/>
          <w:szCs w:val="24"/>
          <w:lang w:val="es-MX"/>
        </w:rPr>
      </w:pPr>
      <w:r>
        <w:rPr>
          <w:b/>
          <w:sz w:val="24"/>
          <w:szCs w:val="24"/>
          <w:lang w:val="es-MX"/>
        </w:rPr>
        <w:t>C</w:t>
      </w:r>
      <w:r w:rsidR="00513AE6" w:rsidRPr="00513AE6">
        <w:rPr>
          <w:b/>
          <w:sz w:val="24"/>
          <w:szCs w:val="24"/>
          <w:lang w:val="es-MX"/>
        </w:rPr>
        <w:t>.</w:t>
      </w:r>
      <w:r w:rsidR="00513AE6">
        <w:rPr>
          <w:sz w:val="24"/>
          <w:szCs w:val="24"/>
          <w:lang w:val="es-MX"/>
        </w:rPr>
        <w:t xml:space="preserve"> </w:t>
      </w:r>
      <w:r w:rsidR="00FF4845" w:rsidRPr="00FF4845">
        <w:rPr>
          <w:i/>
          <w:sz w:val="24"/>
          <w:szCs w:val="24"/>
          <w:lang w:val="es-MX"/>
        </w:rPr>
        <w:t>Tamaño y tipo de fuente</w:t>
      </w:r>
    </w:p>
    <w:p w14:paraId="536AFC5B" w14:textId="77777777" w:rsidR="00513AE6" w:rsidRDefault="00FF4845" w:rsidP="00513AE6">
      <w:pPr>
        <w:pStyle w:val="Text"/>
        <w:spacing w:line="360" w:lineRule="auto"/>
        <w:ind w:firstLine="0"/>
        <w:rPr>
          <w:sz w:val="24"/>
          <w:szCs w:val="24"/>
          <w:lang w:val="es-MX"/>
        </w:rPr>
      </w:pPr>
      <w:r w:rsidRPr="00FF4845">
        <w:rPr>
          <w:sz w:val="24"/>
          <w:szCs w:val="24"/>
          <w:lang w:val="es-MX"/>
        </w:rPr>
        <w:t>Los tamaños están especificados en la Tabla I.  Como una ayuda para determinar el tamaño de la le</w:t>
      </w:r>
      <w:r w:rsidR="00513AE6">
        <w:rPr>
          <w:sz w:val="24"/>
          <w:szCs w:val="24"/>
          <w:lang w:val="es-MX"/>
        </w:rPr>
        <w:t>tra,</w:t>
      </w:r>
      <w:r w:rsidRPr="00FF4845">
        <w:rPr>
          <w:sz w:val="24"/>
          <w:szCs w:val="24"/>
          <w:lang w:val="es-MX"/>
        </w:rPr>
        <w:t xml:space="preserve"> Time New Roman es la fuente preferida</w:t>
      </w:r>
      <w:r w:rsidR="00513AE6">
        <w:rPr>
          <w:sz w:val="24"/>
          <w:szCs w:val="24"/>
          <w:lang w:val="es-MX"/>
        </w:rPr>
        <w:t>.</w:t>
      </w:r>
    </w:p>
    <w:p w14:paraId="4A6002AE" w14:textId="77777777" w:rsidR="00513AE6" w:rsidRPr="00AC3F1E" w:rsidRDefault="00513AE6" w:rsidP="00513AE6">
      <w:pPr>
        <w:pStyle w:val="Text"/>
        <w:spacing w:line="360" w:lineRule="auto"/>
        <w:ind w:firstLine="0"/>
        <w:jc w:val="center"/>
        <w:rPr>
          <w:b/>
          <w:sz w:val="18"/>
          <w:szCs w:val="18"/>
          <w:lang w:val="es-MX"/>
        </w:rPr>
      </w:pPr>
      <w:r w:rsidRPr="00AC3F1E">
        <w:rPr>
          <w:b/>
          <w:sz w:val="18"/>
          <w:szCs w:val="18"/>
          <w:lang w:val="es-MX"/>
        </w:rPr>
        <w:t xml:space="preserve">TABLA I. </w:t>
      </w:r>
    </w:p>
    <w:p w14:paraId="60539BF5" w14:textId="77777777" w:rsidR="00513AE6" w:rsidRPr="00AC3F1E" w:rsidRDefault="00513AE6" w:rsidP="00513AE6">
      <w:pPr>
        <w:pStyle w:val="Text"/>
        <w:spacing w:line="360" w:lineRule="auto"/>
        <w:ind w:firstLine="0"/>
        <w:jc w:val="center"/>
        <w:rPr>
          <w:b/>
          <w:sz w:val="18"/>
          <w:szCs w:val="18"/>
          <w:lang w:val="es-MX"/>
        </w:rPr>
      </w:pPr>
      <w:r w:rsidRPr="00AC3F1E">
        <w:rPr>
          <w:b/>
          <w:sz w:val="18"/>
          <w:szCs w:val="18"/>
          <w:lang w:val="es-MX"/>
        </w:rPr>
        <w:t>TAMAÑOS, ESTILOS DE LETRAS Y POSICIÓN DE LOS TÍTULOS Y LEYENDAS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765"/>
        <w:gridCol w:w="1537"/>
      </w:tblGrid>
      <w:tr w:rsidR="00AC3F1E" w:rsidRPr="00513AE6" w14:paraId="37F97FB4" w14:textId="77777777" w:rsidTr="00B82D8F">
        <w:trPr>
          <w:jc w:val="center"/>
        </w:trPr>
        <w:tc>
          <w:tcPr>
            <w:tcW w:w="1207" w:type="dxa"/>
            <w:tcBorders>
              <w:top w:val="single" w:sz="4" w:space="0" w:color="auto"/>
              <w:bottom w:val="single" w:sz="4" w:space="0" w:color="auto"/>
            </w:tcBorders>
            <w:hideMark/>
          </w:tcPr>
          <w:p w14:paraId="0293028A" w14:textId="77777777" w:rsidR="00513AE6" w:rsidRPr="00513AE6" w:rsidRDefault="00513AE6" w:rsidP="00513AE6">
            <w:pPr>
              <w:rPr>
                <w:rFonts w:ascii="Times New Roman" w:eastAsia="Times New Roman" w:hAnsi="Times New Roman" w:cs="Times New Roman"/>
                <w:sz w:val="18"/>
                <w:szCs w:val="20"/>
                <w:lang w:val="es-CO" w:eastAsia="es-CO"/>
              </w:rPr>
            </w:pPr>
            <w:r w:rsidRPr="00AC3F1E">
              <w:rPr>
                <w:rFonts w:ascii="Times New Roman" w:eastAsia="Times New Roman" w:hAnsi="Times New Roman" w:cs="Times New Roman"/>
                <w:b/>
                <w:bCs/>
                <w:sz w:val="18"/>
                <w:szCs w:val="20"/>
                <w:lang w:val="es-CO" w:eastAsia="es-CO"/>
              </w:rPr>
              <w:t>Sección</w:t>
            </w:r>
          </w:p>
        </w:tc>
        <w:tc>
          <w:tcPr>
            <w:tcW w:w="1765" w:type="dxa"/>
            <w:tcBorders>
              <w:top w:val="single" w:sz="4" w:space="0" w:color="auto"/>
              <w:bottom w:val="single" w:sz="4" w:space="0" w:color="auto"/>
            </w:tcBorders>
            <w:hideMark/>
          </w:tcPr>
          <w:p w14:paraId="5CD51743" w14:textId="77777777" w:rsidR="00513AE6" w:rsidRPr="00513AE6" w:rsidRDefault="00513AE6" w:rsidP="00513AE6">
            <w:pPr>
              <w:rPr>
                <w:rFonts w:ascii="Times New Roman" w:eastAsia="Times New Roman" w:hAnsi="Times New Roman" w:cs="Times New Roman"/>
                <w:sz w:val="18"/>
                <w:szCs w:val="20"/>
                <w:lang w:val="es-CO" w:eastAsia="es-CO"/>
              </w:rPr>
            </w:pPr>
            <w:r w:rsidRPr="00AC3F1E">
              <w:rPr>
                <w:rFonts w:ascii="Times New Roman" w:eastAsia="Times New Roman" w:hAnsi="Times New Roman" w:cs="Times New Roman"/>
                <w:b/>
                <w:bCs/>
                <w:sz w:val="18"/>
                <w:szCs w:val="20"/>
                <w:lang w:val="es-CO" w:eastAsia="es-CO"/>
              </w:rPr>
              <w:t>Estilo</w:t>
            </w:r>
          </w:p>
        </w:tc>
        <w:tc>
          <w:tcPr>
            <w:tcW w:w="1537" w:type="dxa"/>
            <w:tcBorders>
              <w:top w:val="single" w:sz="4" w:space="0" w:color="auto"/>
              <w:bottom w:val="single" w:sz="4" w:space="0" w:color="auto"/>
            </w:tcBorders>
            <w:hideMark/>
          </w:tcPr>
          <w:p w14:paraId="75EA48D8" w14:textId="77777777" w:rsidR="00513AE6" w:rsidRPr="00513AE6" w:rsidRDefault="00513AE6" w:rsidP="00513AE6">
            <w:pPr>
              <w:rPr>
                <w:rFonts w:ascii="Times New Roman" w:eastAsia="Times New Roman" w:hAnsi="Times New Roman" w:cs="Times New Roman"/>
                <w:sz w:val="18"/>
                <w:szCs w:val="20"/>
                <w:lang w:val="es-CO" w:eastAsia="es-CO"/>
              </w:rPr>
            </w:pPr>
            <w:r w:rsidRPr="00AC3F1E">
              <w:rPr>
                <w:rFonts w:ascii="Times New Roman" w:eastAsia="Times New Roman" w:hAnsi="Times New Roman" w:cs="Times New Roman"/>
                <w:b/>
                <w:bCs/>
                <w:sz w:val="18"/>
                <w:szCs w:val="20"/>
                <w:lang w:val="es-CO" w:eastAsia="es-CO"/>
              </w:rPr>
              <w:t>Posición</w:t>
            </w:r>
          </w:p>
        </w:tc>
      </w:tr>
      <w:tr w:rsidR="00AC3F1E" w:rsidRPr="00513AE6" w14:paraId="21EA97F4" w14:textId="77777777" w:rsidTr="00B82D8F">
        <w:trPr>
          <w:jc w:val="center"/>
        </w:trPr>
        <w:tc>
          <w:tcPr>
            <w:tcW w:w="1207" w:type="dxa"/>
            <w:tcBorders>
              <w:top w:val="single" w:sz="4" w:space="0" w:color="auto"/>
              <w:bottom w:val="single" w:sz="4" w:space="0" w:color="auto"/>
            </w:tcBorders>
            <w:hideMark/>
          </w:tcPr>
          <w:p w14:paraId="79A4F255"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principal    </w:t>
            </w:r>
          </w:p>
        </w:tc>
        <w:tc>
          <w:tcPr>
            <w:tcW w:w="1765" w:type="dxa"/>
            <w:tcBorders>
              <w:top w:val="single" w:sz="4" w:space="0" w:color="auto"/>
              <w:bottom w:val="single" w:sz="4" w:space="0" w:color="auto"/>
            </w:tcBorders>
            <w:hideMark/>
          </w:tcPr>
          <w:p w14:paraId="47F18DD5"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negrilla, TNR 16</w:t>
            </w:r>
          </w:p>
        </w:tc>
        <w:tc>
          <w:tcPr>
            <w:tcW w:w="1537" w:type="dxa"/>
            <w:tcBorders>
              <w:top w:val="single" w:sz="4" w:space="0" w:color="auto"/>
              <w:bottom w:val="single" w:sz="4" w:space="0" w:color="auto"/>
            </w:tcBorders>
            <w:hideMark/>
          </w:tcPr>
          <w:p w14:paraId="18DAEE09"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Centrada</w:t>
            </w:r>
          </w:p>
        </w:tc>
      </w:tr>
      <w:tr w:rsidR="00AC3F1E" w:rsidRPr="00513AE6" w14:paraId="1E91FB0F" w14:textId="77777777" w:rsidTr="00B82D8F">
        <w:trPr>
          <w:jc w:val="center"/>
        </w:trPr>
        <w:tc>
          <w:tcPr>
            <w:tcW w:w="1207" w:type="dxa"/>
            <w:tcBorders>
              <w:top w:val="single" w:sz="4" w:space="0" w:color="auto"/>
              <w:bottom w:val="single" w:sz="4" w:space="0" w:color="auto"/>
            </w:tcBorders>
            <w:hideMark/>
          </w:tcPr>
          <w:p w14:paraId="3FD42676" w14:textId="77777777" w:rsidR="00513AE6" w:rsidRPr="00513AE6" w:rsidRDefault="00AC3F1E" w:rsidP="00AC3F1E">
            <w:pPr>
              <w:rPr>
                <w:rFonts w:ascii="Times New Roman" w:eastAsia="Times New Roman" w:hAnsi="Times New Roman" w:cs="Times New Roman"/>
                <w:sz w:val="18"/>
                <w:szCs w:val="20"/>
                <w:lang w:val="es-CO" w:eastAsia="es-CO"/>
              </w:rPr>
            </w:pPr>
            <w:r>
              <w:rPr>
                <w:rFonts w:ascii="Times New Roman" w:eastAsia="Times New Roman" w:hAnsi="Times New Roman" w:cs="Times New Roman"/>
                <w:sz w:val="18"/>
                <w:szCs w:val="20"/>
                <w:lang w:val="es-CO" w:eastAsia="es-CO"/>
              </w:rPr>
              <w:t xml:space="preserve">Título en Ingles </w:t>
            </w:r>
          </w:p>
        </w:tc>
        <w:tc>
          <w:tcPr>
            <w:tcW w:w="1765" w:type="dxa"/>
            <w:tcBorders>
              <w:top w:val="single" w:sz="4" w:space="0" w:color="auto"/>
              <w:bottom w:val="single" w:sz="4" w:space="0" w:color="auto"/>
            </w:tcBorders>
            <w:hideMark/>
          </w:tcPr>
          <w:p w14:paraId="48D446E5"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TNR 12</w:t>
            </w:r>
          </w:p>
        </w:tc>
        <w:tc>
          <w:tcPr>
            <w:tcW w:w="1537" w:type="dxa"/>
            <w:tcBorders>
              <w:top w:val="single" w:sz="4" w:space="0" w:color="auto"/>
              <w:bottom w:val="single" w:sz="4" w:space="0" w:color="auto"/>
            </w:tcBorders>
            <w:hideMark/>
          </w:tcPr>
          <w:p w14:paraId="12B0AAB7"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Centrada</w:t>
            </w:r>
          </w:p>
        </w:tc>
      </w:tr>
      <w:tr w:rsidR="00AC3F1E" w:rsidRPr="00513AE6" w14:paraId="601F5CA7" w14:textId="77777777" w:rsidTr="00B82D8F">
        <w:trPr>
          <w:jc w:val="center"/>
        </w:trPr>
        <w:tc>
          <w:tcPr>
            <w:tcW w:w="1207" w:type="dxa"/>
            <w:tcBorders>
              <w:top w:val="single" w:sz="4" w:space="0" w:color="auto"/>
              <w:bottom w:val="single" w:sz="4" w:space="0" w:color="auto"/>
            </w:tcBorders>
            <w:hideMark/>
          </w:tcPr>
          <w:p w14:paraId="61593A5A"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de subsección</w:t>
            </w:r>
          </w:p>
        </w:tc>
        <w:tc>
          <w:tcPr>
            <w:tcW w:w="1765" w:type="dxa"/>
            <w:tcBorders>
              <w:top w:val="single" w:sz="4" w:space="0" w:color="auto"/>
              <w:bottom w:val="single" w:sz="4" w:space="0" w:color="auto"/>
            </w:tcBorders>
            <w:hideMark/>
          </w:tcPr>
          <w:p w14:paraId="3720689C"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 cursiva, TNR 12, con numeración en letras mayúsculas en orden alfabético.</w:t>
            </w:r>
          </w:p>
        </w:tc>
        <w:tc>
          <w:tcPr>
            <w:tcW w:w="1537" w:type="dxa"/>
            <w:tcBorders>
              <w:top w:val="single" w:sz="4" w:space="0" w:color="auto"/>
              <w:bottom w:val="single" w:sz="4" w:space="0" w:color="auto"/>
            </w:tcBorders>
            <w:hideMark/>
          </w:tcPr>
          <w:p w14:paraId="715A014F"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 xml:space="preserve">Al margen izquierdo. Ej.: </w:t>
            </w:r>
          </w:p>
          <w:p w14:paraId="24F12F55" w14:textId="77777777" w:rsidR="00513AE6" w:rsidRPr="00513AE6" w:rsidRDefault="00513AE6" w:rsidP="00AC3F1E">
            <w:pPr>
              <w:numPr>
                <w:ilvl w:val="0"/>
                <w:numId w:val="3"/>
              </w:numPr>
              <w:spacing w:before="100" w:beforeAutospacing="1" w:after="100" w:afterAutospacing="1"/>
              <w:ind w:left="336"/>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Área de estudio</w:t>
            </w:r>
          </w:p>
          <w:p w14:paraId="53B19EA1" w14:textId="77777777" w:rsidR="00513AE6" w:rsidRPr="00513AE6" w:rsidRDefault="00513AE6" w:rsidP="00AC3F1E">
            <w:pPr>
              <w:numPr>
                <w:ilvl w:val="0"/>
                <w:numId w:val="3"/>
              </w:numPr>
              <w:spacing w:before="100" w:beforeAutospacing="1" w:after="100" w:afterAutospacing="1"/>
              <w:ind w:left="336"/>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Método estadístico</w:t>
            </w:r>
          </w:p>
        </w:tc>
      </w:tr>
      <w:tr w:rsidR="00AC3F1E" w:rsidRPr="00513AE6" w14:paraId="096A8633" w14:textId="77777777" w:rsidTr="00B82D8F">
        <w:trPr>
          <w:jc w:val="center"/>
        </w:trPr>
        <w:tc>
          <w:tcPr>
            <w:tcW w:w="1207" w:type="dxa"/>
            <w:tcBorders>
              <w:top w:val="single" w:sz="4" w:space="0" w:color="auto"/>
              <w:bottom w:val="single" w:sz="4" w:space="0" w:color="auto"/>
            </w:tcBorders>
            <w:hideMark/>
          </w:tcPr>
          <w:p w14:paraId="2E326E87"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de tabla</w:t>
            </w:r>
          </w:p>
        </w:tc>
        <w:tc>
          <w:tcPr>
            <w:tcW w:w="1765" w:type="dxa"/>
            <w:tcBorders>
              <w:top w:val="single" w:sz="4" w:space="0" w:color="auto"/>
              <w:bottom w:val="single" w:sz="4" w:space="0" w:color="auto"/>
            </w:tcBorders>
            <w:hideMark/>
          </w:tcPr>
          <w:p w14:paraId="5FC6EE2F"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TNR10</w:t>
            </w:r>
          </w:p>
        </w:tc>
        <w:tc>
          <w:tcPr>
            <w:tcW w:w="1537" w:type="dxa"/>
            <w:tcBorders>
              <w:top w:val="single" w:sz="4" w:space="0" w:color="auto"/>
              <w:bottom w:val="single" w:sz="4" w:space="0" w:color="auto"/>
            </w:tcBorders>
            <w:hideMark/>
          </w:tcPr>
          <w:p w14:paraId="6DAC634E"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Centrada, sobre la tabla</w:t>
            </w:r>
          </w:p>
        </w:tc>
      </w:tr>
      <w:tr w:rsidR="00AC3F1E" w:rsidRPr="00513AE6" w14:paraId="6111DDA3" w14:textId="77777777" w:rsidTr="00B82D8F">
        <w:trPr>
          <w:jc w:val="center"/>
        </w:trPr>
        <w:tc>
          <w:tcPr>
            <w:tcW w:w="1207" w:type="dxa"/>
            <w:tcBorders>
              <w:top w:val="single" w:sz="4" w:space="0" w:color="auto"/>
              <w:bottom w:val="single" w:sz="4" w:space="0" w:color="auto"/>
            </w:tcBorders>
            <w:hideMark/>
          </w:tcPr>
          <w:p w14:paraId="56AB0481"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lastRenderedPageBreak/>
              <w:t>Título de figura</w:t>
            </w:r>
          </w:p>
        </w:tc>
        <w:tc>
          <w:tcPr>
            <w:tcW w:w="1765" w:type="dxa"/>
            <w:tcBorders>
              <w:top w:val="single" w:sz="4" w:space="0" w:color="auto"/>
              <w:bottom w:val="single" w:sz="4" w:space="0" w:color="auto"/>
            </w:tcBorders>
            <w:hideMark/>
          </w:tcPr>
          <w:p w14:paraId="79D8A89E"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 TNR10</w:t>
            </w:r>
          </w:p>
        </w:tc>
        <w:tc>
          <w:tcPr>
            <w:tcW w:w="1537" w:type="dxa"/>
            <w:tcBorders>
              <w:top w:val="single" w:sz="4" w:space="0" w:color="auto"/>
              <w:bottom w:val="single" w:sz="4" w:space="0" w:color="auto"/>
            </w:tcBorders>
            <w:hideMark/>
          </w:tcPr>
          <w:p w14:paraId="07C9BAD9"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Al margen izquierdo, debajo de la figura</w:t>
            </w:r>
          </w:p>
        </w:tc>
      </w:tr>
      <w:tr w:rsidR="00AC3F1E" w:rsidRPr="00513AE6" w14:paraId="0FB94F66" w14:textId="77777777" w:rsidTr="00B82D8F">
        <w:trPr>
          <w:jc w:val="center"/>
        </w:trPr>
        <w:tc>
          <w:tcPr>
            <w:tcW w:w="1207" w:type="dxa"/>
            <w:tcBorders>
              <w:top w:val="single" w:sz="4" w:space="0" w:color="auto"/>
              <w:bottom w:val="single" w:sz="4" w:space="0" w:color="auto"/>
            </w:tcBorders>
            <w:hideMark/>
          </w:tcPr>
          <w:p w14:paraId="0570A902"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El texto dentro de una tabla</w:t>
            </w:r>
          </w:p>
        </w:tc>
        <w:tc>
          <w:tcPr>
            <w:tcW w:w="1765" w:type="dxa"/>
            <w:tcBorders>
              <w:top w:val="single" w:sz="4" w:space="0" w:color="auto"/>
              <w:bottom w:val="single" w:sz="4" w:space="0" w:color="auto"/>
            </w:tcBorders>
            <w:hideMark/>
          </w:tcPr>
          <w:p w14:paraId="4E106FB1"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w:t>
            </w:r>
            <w:r w:rsidR="00AC3F1E">
              <w:rPr>
                <w:rFonts w:ascii="Times New Roman" w:eastAsia="Times New Roman" w:hAnsi="Times New Roman" w:cs="Times New Roman"/>
                <w:sz w:val="18"/>
                <w:szCs w:val="20"/>
                <w:lang w:val="es-CO" w:eastAsia="es-CO"/>
              </w:rPr>
              <w:t>, puede variar en un rango de 9 a 10</w:t>
            </w:r>
            <w:r w:rsidRPr="00513AE6">
              <w:rPr>
                <w:rFonts w:ascii="Times New Roman" w:eastAsia="Times New Roman" w:hAnsi="Times New Roman" w:cs="Times New Roman"/>
                <w:sz w:val="18"/>
                <w:szCs w:val="20"/>
                <w:lang w:val="es-CO" w:eastAsia="es-CO"/>
              </w:rPr>
              <w:t>, según sea necesario para su ajuste adecuado</w:t>
            </w:r>
          </w:p>
        </w:tc>
        <w:tc>
          <w:tcPr>
            <w:tcW w:w="1537" w:type="dxa"/>
            <w:tcBorders>
              <w:top w:val="single" w:sz="4" w:space="0" w:color="auto"/>
              <w:bottom w:val="single" w:sz="4" w:space="0" w:color="auto"/>
            </w:tcBorders>
            <w:hideMark/>
          </w:tcPr>
          <w:p w14:paraId="6799BB74"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Puede variar</w:t>
            </w:r>
          </w:p>
        </w:tc>
      </w:tr>
      <w:tr w:rsidR="00AC3F1E" w:rsidRPr="00513AE6" w14:paraId="71043FF2" w14:textId="77777777" w:rsidTr="00B82D8F">
        <w:trPr>
          <w:jc w:val="center"/>
        </w:trPr>
        <w:tc>
          <w:tcPr>
            <w:tcW w:w="1207" w:type="dxa"/>
            <w:tcBorders>
              <w:top w:val="single" w:sz="4" w:space="0" w:color="auto"/>
              <w:bottom w:val="single" w:sz="4" w:space="0" w:color="auto"/>
            </w:tcBorders>
            <w:hideMark/>
          </w:tcPr>
          <w:p w14:paraId="5327B201"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Leyenda de gráficos y tablas</w:t>
            </w:r>
          </w:p>
        </w:tc>
        <w:tc>
          <w:tcPr>
            <w:tcW w:w="1765" w:type="dxa"/>
            <w:tcBorders>
              <w:top w:val="single" w:sz="4" w:space="0" w:color="auto"/>
              <w:bottom w:val="single" w:sz="4" w:space="0" w:color="auto"/>
            </w:tcBorders>
            <w:hideMark/>
          </w:tcPr>
          <w:p w14:paraId="34E4A1D0" w14:textId="77777777" w:rsidR="00513AE6" w:rsidRPr="00513AE6" w:rsidRDefault="00513AE6" w:rsidP="00AC3F1E">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 puede variar en un rango de</w:t>
            </w:r>
            <w:r w:rsidR="00AC3F1E">
              <w:rPr>
                <w:rFonts w:ascii="Times New Roman" w:eastAsia="Times New Roman" w:hAnsi="Times New Roman" w:cs="Times New Roman"/>
                <w:sz w:val="18"/>
                <w:szCs w:val="20"/>
                <w:lang w:val="es-CO" w:eastAsia="es-CO"/>
              </w:rPr>
              <w:t xml:space="preserve"> 9 y 10</w:t>
            </w:r>
            <w:r w:rsidRPr="00513AE6">
              <w:rPr>
                <w:rFonts w:ascii="Times New Roman" w:eastAsia="Times New Roman" w:hAnsi="Times New Roman" w:cs="Times New Roman"/>
                <w:sz w:val="18"/>
                <w:szCs w:val="20"/>
                <w:lang w:val="es-CO" w:eastAsia="es-CO"/>
              </w:rPr>
              <w:t>, según sea necesario para su ajuste adecuado</w:t>
            </w:r>
          </w:p>
        </w:tc>
        <w:tc>
          <w:tcPr>
            <w:tcW w:w="1537" w:type="dxa"/>
            <w:tcBorders>
              <w:top w:val="single" w:sz="4" w:space="0" w:color="auto"/>
              <w:bottom w:val="single" w:sz="4" w:space="0" w:color="auto"/>
            </w:tcBorders>
            <w:hideMark/>
          </w:tcPr>
          <w:p w14:paraId="42206D0C" w14:textId="77777777" w:rsidR="00513AE6" w:rsidRPr="00513AE6" w:rsidRDefault="00513AE6" w:rsidP="00513AE6">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Puede variar</w:t>
            </w:r>
          </w:p>
        </w:tc>
      </w:tr>
    </w:tbl>
    <w:p w14:paraId="4B1617E8" w14:textId="77777777" w:rsidR="00513AE6" w:rsidRDefault="00AC3F1E" w:rsidP="00AC3F1E">
      <w:pPr>
        <w:pStyle w:val="Text"/>
        <w:spacing w:line="360" w:lineRule="auto"/>
        <w:ind w:firstLine="0"/>
        <w:jc w:val="left"/>
        <w:rPr>
          <w:sz w:val="18"/>
          <w:szCs w:val="18"/>
          <w:lang w:val="es-MX"/>
        </w:rPr>
      </w:pPr>
      <w:r w:rsidRPr="00AC3F1E">
        <w:rPr>
          <w:b/>
          <w:sz w:val="18"/>
          <w:szCs w:val="18"/>
          <w:lang w:val="es-MX"/>
        </w:rPr>
        <w:t>Fuente:</w:t>
      </w:r>
      <w:r>
        <w:rPr>
          <w:b/>
          <w:sz w:val="18"/>
          <w:szCs w:val="18"/>
          <w:lang w:val="es-MX"/>
        </w:rPr>
        <w:t xml:space="preserve"> </w:t>
      </w:r>
      <w:r w:rsidRPr="00AC3F1E">
        <w:rPr>
          <w:sz w:val="18"/>
          <w:szCs w:val="18"/>
          <w:lang w:val="es-MX"/>
        </w:rPr>
        <w:t>Dirección de Investigación y Vinculación</w:t>
      </w:r>
    </w:p>
    <w:p w14:paraId="299FF5D3" w14:textId="77777777" w:rsidR="00B34118" w:rsidRDefault="00B34118" w:rsidP="00B34118">
      <w:pPr>
        <w:pStyle w:val="Text"/>
        <w:spacing w:line="360" w:lineRule="auto"/>
        <w:ind w:firstLine="0"/>
        <w:rPr>
          <w:b/>
          <w:sz w:val="24"/>
          <w:szCs w:val="18"/>
          <w:lang w:val="es-MX"/>
        </w:rPr>
      </w:pPr>
    </w:p>
    <w:p w14:paraId="78A6719F" w14:textId="77777777" w:rsidR="00B34118" w:rsidRDefault="005924F4" w:rsidP="00B34118">
      <w:pPr>
        <w:pStyle w:val="Text"/>
        <w:spacing w:line="360" w:lineRule="auto"/>
        <w:ind w:firstLine="0"/>
        <w:rPr>
          <w:sz w:val="24"/>
          <w:szCs w:val="18"/>
          <w:lang w:val="es-MX"/>
        </w:rPr>
      </w:pPr>
      <w:r>
        <w:rPr>
          <w:b/>
          <w:sz w:val="24"/>
          <w:szCs w:val="18"/>
          <w:lang w:val="es-MX"/>
        </w:rPr>
        <w:t>D</w:t>
      </w:r>
      <w:r w:rsidR="00B34118" w:rsidRPr="00B34118">
        <w:rPr>
          <w:b/>
          <w:sz w:val="24"/>
          <w:szCs w:val="18"/>
          <w:lang w:val="es-MX"/>
        </w:rPr>
        <w:t>.</w:t>
      </w:r>
      <w:r w:rsidR="00B34118" w:rsidRPr="00B34118">
        <w:rPr>
          <w:i/>
          <w:sz w:val="24"/>
          <w:szCs w:val="18"/>
          <w:lang w:val="es-MX"/>
        </w:rPr>
        <w:t xml:space="preserve"> Figuras</w:t>
      </w:r>
    </w:p>
    <w:p w14:paraId="2461D607" w14:textId="77777777" w:rsidR="00B34118" w:rsidRDefault="00B34118" w:rsidP="00B34118">
      <w:pPr>
        <w:pStyle w:val="Text"/>
        <w:spacing w:line="360" w:lineRule="auto"/>
        <w:ind w:firstLine="0"/>
        <w:rPr>
          <w:sz w:val="24"/>
          <w:szCs w:val="18"/>
          <w:lang w:val="es-MX"/>
        </w:rPr>
      </w:pPr>
      <w:r w:rsidRPr="00B34118">
        <w:rPr>
          <w:sz w:val="24"/>
          <w:szCs w:val="18"/>
          <w:lang w:val="es-MX"/>
        </w:rPr>
        <w:t xml:space="preserve">Los gráficos, fotografías, dibujos, diagramas y toda la ayuda gráfica, con o sin información cuantitativa, deben denominarse figura. Deberán enumerarse consecutivamente y con números arábigos; ser incluidos en el texto correspondiente (no agrupados al final del mismo) y con su leyenda. La información contenida en la figura no deberá estar duplicada en cuadros ni en forma de prosa en el texto. El título de la figura se coloca en la parte inferior y debe ser lo suficientemente informativo de su contenido. </w:t>
      </w:r>
    </w:p>
    <w:p w14:paraId="585C885C" w14:textId="77777777" w:rsidR="00B34118" w:rsidRDefault="00B34118" w:rsidP="00B34118">
      <w:pPr>
        <w:pStyle w:val="Text"/>
        <w:spacing w:before="240" w:line="360" w:lineRule="auto"/>
        <w:ind w:firstLine="0"/>
        <w:rPr>
          <w:sz w:val="24"/>
          <w:szCs w:val="18"/>
          <w:lang w:val="es-MX"/>
        </w:rPr>
      </w:pPr>
      <w:r w:rsidRPr="00513AE6">
        <w:rPr>
          <w:sz w:val="22"/>
          <w:lang w:val="es-MX"/>
        </w:rPr>
        <w:t xml:space="preserve">Las figuras y tablas grandes pueden expandirse abarcando ambas columnas.  Los </w:t>
      </w:r>
      <w:r>
        <w:rPr>
          <w:sz w:val="22"/>
          <w:lang w:val="es-MX"/>
        </w:rPr>
        <w:t xml:space="preserve">títulos </w:t>
      </w:r>
      <w:r w:rsidRPr="00513AE6">
        <w:rPr>
          <w:sz w:val="22"/>
          <w:lang w:val="es-MX"/>
        </w:rPr>
        <w:t xml:space="preserve">deben estar centrados en la columna </w:t>
      </w:r>
      <w:r>
        <w:rPr>
          <w:sz w:val="22"/>
          <w:lang w:val="es-MX"/>
        </w:rPr>
        <w:t>bajo las figuras</w:t>
      </w:r>
      <w:r w:rsidRPr="00513AE6">
        <w:rPr>
          <w:sz w:val="22"/>
          <w:lang w:val="es-MX"/>
        </w:rPr>
        <w:t xml:space="preserve">.  Evite colocar figuras y tablas antes de la primera mención en el texto. </w:t>
      </w:r>
      <w:r w:rsidRPr="00B34118">
        <w:rPr>
          <w:sz w:val="24"/>
          <w:szCs w:val="18"/>
          <w:lang w:val="es-MX"/>
        </w:rPr>
        <w:t>Todas las figuras deben especificarse en el texto y en el título de las mismas, como Fig.1, (Figuras 2 y 3), etc.</w:t>
      </w:r>
    </w:p>
    <w:p w14:paraId="70E805A3" w14:textId="77777777" w:rsidR="00AC3F1E" w:rsidRDefault="00AC3F1E" w:rsidP="00AC3F1E">
      <w:pPr>
        <w:pStyle w:val="Text"/>
        <w:spacing w:line="360" w:lineRule="auto"/>
        <w:ind w:firstLine="0"/>
        <w:jc w:val="left"/>
        <w:rPr>
          <w:sz w:val="18"/>
          <w:szCs w:val="18"/>
          <w:lang w:val="es-MX"/>
        </w:rPr>
      </w:pPr>
    </w:p>
    <w:bookmarkStart w:id="0" w:name="_MON_1040652312"/>
    <w:bookmarkEnd w:id="0"/>
    <w:bookmarkStart w:id="1" w:name="_MON_1040224806"/>
    <w:bookmarkEnd w:id="1"/>
    <w:p w14:paraId="102D44B7" w14:textId="77777777" w:rsidR="00AC3F1E" w:rsidRDefault="00B34118" w:rsidP="00AC3F1E">
      <w:pPr>
        <w:pStyle w:val="Text"/>
        <w:spacing w:line="360" w:lineRule="auto"/>
        <w:ind w:firstLine="0"/>
        <w:jc w:val="center"/>
      </w:pPr>
      <w:r>
        <w:object w:dxaOrig="4306" w:dyaOrig="4051" w14:anchorId="387C3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15pt;height:149.3pt" o:ole="" fillcolor="window">
            <v:imagedata r:id="rId7" o:title=""/>
          </v:shape>
          <o:OLEObject Type="Embed" ProgID="Word.Picture.8" ShapeID="_x0000_i1025" DrawAspect="Content" ObjectID="_1679140025" r:id="rId8"/>
        </w:object>
      </w:r>
    </w:p>
    <w:p w14:paraId="33B1D5C1" w14:textId="77777777" w:rsidR="00AC3F1E" w:rsidRPr="00AC3F1E" w:rsidRDefault="00AC3F1E" w:rsidP="00AC3F1E">
      <w:pPr>
        <w:pStyle w:val="Text"/>
        <w:spacing w:line="360" w:lineRule="auto"/>
        <w:jc w:val="center"/>
        <w:rPr>
          <w:sz w:val="18"/>
          <w:szCs w:val="18"/>
          <w:lang w:val="es-MX"/>
        </w:rPr>
      </w:pPr>
      <w:r w:rsidRPr="00AC3F1E">
        <w:rPr>
          <w:b/>
          <w:sz w:val="18"/>
          <w:szCs w:val="18"/>
          <w:lang w:val="es-MX"/>
        </w:rPr>
        <w:t>Fig. 1.</w:t>
      </w:r>
      <w:r w:rsidRPr="00AC3F1E">
        <w:rPr>
          <w:sz w:val="18"/>
          <w:szCs w:val="18"/>
          <w:lang w:val="es-MX"/>
        </w:rPr>
        <w:t xml:space="preserve"> Magnetización como una función del campo aplicado.</w:t>
      </w:r>
    </w:p>
    <w:p w14:paraId="48622C92" w14:textId="77777777" w:rsidR="00AC3F1E" w:rsidRDefault="00AC3F1E" w:rsidP="00AC3F1E">
      <w:pPr>
        <w:pStyle w:val="Text"/>
        <w:spacing w:line="360" w:lineRule="auto"/>
        <w:ind w:firstLine="0"/>
        <w:jc w:val="center"/>
        <w:rPr>
          <w:sz w:val="18"/>
          <w:szCs w:val="18"/>
          <w:lang w:val="es-MX"/>
        </w:rPr>
      </w:pPr>
      <w:r w:rsidRPr="00AC3F1E">
        <w:rPr>
          <w:sz w:val="18"/>
          <w:szCs w:val="18"/>
          <w:lang w:val="es-MX"/>
        </w:rPr>
        <w:t>Note como el subtítulo está centrado en la columna</w:t>
      </w:r>
      <w:r>
        <w:rPr>
          <w:sz w:val="18"/>
          <w:szCs w:val="18"/>
          <w:lang w:val="es-MX"/>
        </w:rPr>
        <w:t>.</w:t>
      </w:r>
    </w:p>
    <w:p w14:paraId="7954C69C" w14:textId="77777777" w:rsidR="00AC3F1E" w:rsidRDefault="00AC3F1E" w:rsidP="00AC3F1E">
      <w:pPr>
        <w:pStyle w:val="Text"/>
        <w:spacing w:line="360" w:lineRule="auto"/>
        <w:ind w:firstLine="0"/>
        <w:jc w:val="center"/>
        <w:rPr>
          <w:sz w:val="18"/>
          <w:szCs w:val="18"/>
          <w:lang w:val="es-MX"/>
        </w:rPr>
      </w:pPr>
      <w:r>
        <w:rPr>
          <w:noProof/>
          <w:lang w:val="es-EC" w:eastAsia="es-EC"/>
        </w:rPr>
        <w:lastRenderedPageBreak/>
        <w:drawing>
          <wp:inline distT="0" distB="0" distL="0" distR="0" wp14:anchorId="0F707876" wp14:editId="68CA07D4">
            <wp:extent cx="2832735" cy="1552575"/>
            <wp:effectExtent l="0" t="0" r="571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846" t="44274" r="52474" b="38016"/>
                    <a:stretch/>
                  </pic:blipFill>
                  <pic:spPr bwMode="auto">
                    <a:xfrm>
                      <a:off x="0" y="0"/>
                      <a:ext cx="2862083" cy="1568660"/>
                    </a:xfrm>
                    <a:prstGeom prst="rect">
                      <a:avLst/>
                    </a:prstGeom>
                    <a:ln>
                      <a:noFill/>
                    </a:ln>
                    <a:extLst>
                      <a:ext uri="{53640926-AAD7-44D8-BBD7-CCE9431645EC}">
                        <a14:shadowObscured xmlns:a14="http://schemas.microsoft.com/office/drawing/2010/main"/>
                      </a:ext>
                    </a:extLst>
                  </pic:spPr>
                </pic:pic>
              </a:graphicData>
            </a:graphic>
          </wp:inline>
        </w:drawing>
      </w:r>
    </w:p>
    <w:p w14:paraId="44544C40" w14:textId="77777777" w:rsidR="00AC3F1E" w:rsidRDefault="00AC3F1E" w:rsidP="00AC3F1E">
      <w:pPr>
        <w:pStyle w:val="Text"/>
        <w:spacing w:line="360" w:lineRule="auto"/>
        <w:ind w:firstLine="0"/>
        <w:jc w:val="center"/>
        <w:rPr>
          <w:sz w:val="18"/>
          <w:szCs w:val="18"/>
          <w:lang w:val="es-MX"/>
        </w:rPr>
      </w:pPr>
      <w:r w:rsidRPr="00AC3F1E">
        <w:rPr>
          <w:b/>
          <w:sz w:val="18"/>
          <w:szCs w:val="18"/>
          <w:lang w:val="es-MX"/>
        </w:rPr>
        <w:t>Fig. 2.</w:t>
      </w:r>
      <w:r w:rsidRPr="00AC3F1E">
        <w:rPr>
          <w:sz w:val="18"/>
          <w:szCs w:val="18"/>
          <w:lang w:val="es-MX"/>
        </w:rPr>
        <w:t xml:space="preserve"> Evolución del Presupuesto General del Estado 2008-2017</w:t>
      </w:r>
    </w:p>
    <w:p w14:paraId="70FE1D92" w14:textId="77777777" w:rsidR="0066441A" w:rsidRDefault="005924F4" w:rsidP="0066441A">
      <w:pPr>
        <w:pStyle w:val="Text"/>
        <w:spacing w:line="360" w:lineRule="auto"/>
        <w:ind w:firstLine="0"/>
        <w:rPr>
          <w:sz w:val="24"/>
          <w:szCs w:val="18"/>
          <w:lang w:val="es-MX"/>
        </w:rPr>
      </w:pPr>
      <w:r>
        <w:rPr>
          <w:b/>
          <w:sz w:val="24"/>
          <w:szCs w:val="18"/>
          <w:lang w:val="es-MX"/>
        </w:rPr>
        <w:t>E</w:t>
      </w:r>
      <w:r w:rsidR="0066441A" w:rsidRPr="0066441A">
        <w:rPr>
          <w:b/>
          <w:sz w:val="24"/>
          <w:szCs w:val="18"/>
          <w:lang w:val="es-MX"/>
        </w:rPr>
        <w:t>.</w:t>
      </w:r>
      <w:r w:rsidR="0066441A">
        <w:rPr>
          <w:sz w:val="24"/>
          <w:szCs w:val="18"/>
          <w:lang w:val="es-MX"/>
        </w:rPr>
        <w:t xml:space="preserve"> </w:t>
      </w:r>
      <w:r w:rsidR="0066441A" w:rsidRPr="0066441A">
        <w:rPr>
          <w:i/>
          <w:sz w:val="24"/>
          <w:szCs w:val="18"/>
          <w:lang w:val="es-MX"/>
        </w:rPr>
        <w:t>Citas en el texto</w:t>
      </w:r>
    </w:p>
    <w:p w14:paraId="5FC16093" w14:textId="77777777" w:rsidR="0066441A" w:rsidRPr="0066441A" w:rsidRDefault="0066441A" w:rsidP="0066441A">
      <w:pPr>
        <w:pStyle w:val="Text"/>
        <w:spacing w:line="360" w:lineRule="auto"/>
        <w:ind w:firstLine="0"/>
        <w:rPr>
          <w:sz w:val="24"/>
          <w:szCs w:val="18"/>
          <w:lang w:val="es-MX"/>
        </w:rPr>
      </w:pPr>
      <w:r w:rsidRPr="0066441A">
        <w:rPr>
          <w:sz w:val="24"/>
          <w:szCs w:val="18"/>
          <w:lang w:val="es-MX"/>
        </w:rPr>
        <w:t>Utilizar referencias de revistas arbitradas, así como de publicaciones de amplia difusión. Para consignar las citas, emplear el sistema: nombre(año): Pérez (2015) o (Pérez, 2015). Cuando se citen varios trabajos a la vez, ordenarlos cronológicamente (Lara, 2011; Velásquez-Martí y Romero, 2014; Pérez, 2015). Cuando se citen a los mismos autores que hayan publicado más de una referencia en el mismo año, se diferenciarán con las letras a, b, c, etc., colocadas inmediatamente después del año de publicación. Si son tres o más autores colar solo el apellido del primero y luego et al. Seguido del año (Pérez et al., 2015). De cualquier manera, las referencias completas citadas en el texto, sin excepción, deberán incluirse en Referencias Bibliográficas y viceversa, es decir, todas las referencias incluidas deben ser citadas en el texto.</w:t>
      </w:r>
    </w:p>
    <w:p w14:paraId="18A2CF08" w14:textId="77777777" w:rsidR="00DD3D6F" w:rsidRDefault="00DD3D6F" w:rsidP="00FF4845">
      <w:pPr>
        <w:spacing w:before="240" w:line="360" w:lineRule="auto"/>
        <w:jc w:val="center"/>
        <w:rPr>
          <w:rFonts w:ascii="Times New Roman" w:hAnsi="Times New Roman" w:cs="Times New Roman"/>
          <w:b/>
          <w:sz w:val="24"/>
          <w:lang w:val="es-CO"/>
        </w:rPr>
      </w:pPr>
      <w:r w:rsidRPr="00DD3D6F">
        <w:rPr>
          <w:rFonts w:ascii="Times New Roman" w:hAnsi="Times New Roman" w:cs="Times New Roman"/>
          <w:b/>
          <w:sz w:val="24"/>
          <w:lang w:val="es-CO"/>
        </w:rPr>
        <w:t>II. MATERIALES Y MÉTODOS</w:t>
      </w:r>
    </w:p>
    <w:p w14:paraId="38ED2166" w14:textId="77777777" w:rsidR="00DD3D6F" w:rsidRDefault="00DD3D6F" w:rsidP="00DD3D6F">
      <w:pPr>
        <w:spacing w:before="240" w:line="360" w:lineRule="auto"/>
        <w:jc w:val="both"/>
        <w:rPr>
          <w:rFonts w:ascii="Times New Roman" w:hAnsi="Times New Roman" w:cs="Times New Roman"/>
          <w:sz w:val="24"/>
          <w:lang w:val="es-CO"/>
        </w:rPr>
      </w:pPr>
      <w:r w:rsidRPr="00DD3D6F">
        <w:rPr>
          <w:rFonts w:ascii="Times New Roman" w:hAnsi="Times New Roman" w:cs="Times New Roman"/>
          <w:sz w:val="24"/>
          <w:lang w:val="es-CO"/>
        </w:rPr>
        <w:t>Describir los materiales y procedimientos utilizados, las medidas y unidades de las variables, así como el tratamiento estadístico, si lo hubiera, de manera que cualquier investigador pueda repetir el estudio. La información de esta sección debe ser congruente con los objetivos. Los métodos de laboratorio también deben ser suficientemente descritos para poder reproducirlos; si son comunes, bastará con indicar la referencia bibliográfica respectiva.</w:t>
      </w:r>
    </w:p>
    <w:p w14:paraId="7C27286F" w14:textId="77777777" w:rsidR="00F06238" w:rsidRPr="00F06238" w:rsidRDefault="00F06238" w:rsidP="00F06238">
      <w:pPr>
        <w:spacing w:before="240" w:line="360" w:lineRule="auto"/>
        <w:jc w:val="center"/>
        <w:rPr>
          <w:rFonts w:ascii="Times New Roman" w:hAnsi="Times New Roman" w:cs="Times New Roman"/>
          <w:b/>
          <w:sz w:val="24"/>
          <w:lang w:val="es-CO"/>
        </w:rPr>
      </w:pPr>
      <w:r w:rsidRPr="00F06238">
        <w:rPr>
          <w:rFonts w:ascii="Times New Roman" w:hAnsi="Times New Roman" w:cs="Times New Roman"/>
          <w:b/>
          <w:sz w:val="24"/>
          <w:lang w:val="es-CO"/>
        </w:rPr>
        <w:t>III. RESULTADOS Y DISCUSIÓN</w:t>
      </w:r>
    </w:p>
    <w:p w14:paraId="05471720" w14:textId="77777777" w:rsidR="00F06238" w:rsidRDefault="00ED455E" w:rsidP="00DD3D6F">
      <w:pPr>
        <w:spacing w:before="240" w:line="360" w:lineRule="auto"/>
        <w:jc w:val="both"/>
        <w:rPr>
          <w:rFonts w:ascii="Times New Roman" w:hAnsi="Times New Roman" w:cs="Times New Roman"/>
          <w:sz w:val="24"/>
          <w:lang w:val="es-CO"/>
        </w:rPr>
      </w:pPr>
      <w:r w:rsidRPr="00ED455E">
        <w:rPr>
          <w:rFonts w:ascii="Times New Roman" w:hAnsi="Times New Roman" w:cs="Times New Roman"/>
          <w:sz w:val="24"/>
          <w:lang w:val="es-CO"/>
        </w:rPr>
        <w:t>Presentación e interpretación clara, objetiva e imparcial de los resultados, sin recurrir a la repetición de datos en cuadros y figuras. Discutir su significado de acuerdo con su similitud o contraste con lo publicado por otros autores, así como las posibles causas de tales diferencias, los resultados y discusión pueden redactarse por separado si el autor así lo considere necesario.</w:t>
      </w:r>
    </w:p>
    <w:p w14:paraId="02947288" w14:textId="77777777" w:rsidR="00021348" w:rsidRDefault="00021348" w:rsidP="00ED455E">
      <w:pPr>
        <w:spacing w:before="240" w:line="360" w:lineRule="auto"/>
        <w:jc w:val="center"/>
        <w:rPr>
          <w:rFonts w:ascii="Times New Roman" w:hAnsi="Times New Roman" w:cs="Times New Roman"/>
          <w:b/>
          <w:sz w:val="24"/>
          <w:lang w:val="es-CO"/>
        </w:rPr>
      </w:pPr>
    </w:p>
    <w:p w14:paraId="0C415183" w14:textId="77777777" w:rsidR="00021348" w:rsidRDefault="00021348" w:rsidP="00ED455E">
      <w:pPr>
        <w:spacing w:before="240" w:line="360" w:lineRule="auto"/>
        <w:jc w:val="center"/>
        <w:rPr>
          <w:rFonts w:ascii="Times New Roman" w:hAnsi="Times New Roman" w:cs="Times New Roman"/>
          <w:b/>
          <w:sz w:val="24"/>
          <w:lang w:val="es-CO"/>
        </w:rPr>
      </w:pPr>
    </w:p>
    <w:p w14:paraId="134ED037" w14:textId="13FA815C" w:rsidR="00ED455E" w:rsidRPr="00ED455E" w:rsidRDefault="00ED455E" w:rsidP="00ED455E">
      <w:pPr>
        <w:spacing w:before="240" w:line="360" w:lineRule="auto"/>
        <w:jc w:val="center"/>
        <w:rPr>
          <w:rFonts w:ascii="Times New Roman" w:hAnsi="Times New Roman" w:cs="Times New Roman"/>
          <w:b/>
          <w:sz w:val="24"/>
          <w:lang w:val="es-CO"/>
        </w:rPr>
      </w:pPr>
      <w:r w:rsidRPr="00ED455E">
        <w:rPr>
          <w:rFonts w:ascii="Times New Roman" w:hAnsi="Times New Roman" w:cs="Times New Roman"/>
          <w:b/>
          <w:sz w:val="24"/>
          <w:lang w:val="es-CO"/>
        </w:rPr>
        <w:lastRenderedPageBreak/>
        <w:t>IV. CONCLUSIONES</w:t>
      </w:r>
    </w:p>
    <w:p w14:paraId="51967A30" w14:textId="77777777" w:rsidR="00ED455E" w:rsidRPr="00ED455E" w:rsidRDefault="00ED455E" w:rsidP="00ED455E">
      <w:pPr>
        <w:spacing w:before="240" w:line="360" w:lineRule="auto"/>
        <w:jc w:val="both"/>
        <w:rPr>
          <w:rFonts w:ascii="Times New Roman" w:hAnsi="Times New Roman" w:cs="Times New Roman"/>
          <w:sz w:val="24"/>
          <w:lang w:val="es-CO"/>
        </w:rPr>
      </w:pPr>
      <w:r w:rsidRPr="00ED455E">
        <w:rPr>
          <w:rFonts w:ascii="Times New Roman" w:hAnsi="Times New Roman" w:cs="Times New Roman"/>
          <w:sz w:val="24"/>
          <w:lang w:val="es-CO"/>
        </w:rPr>
        <w:t>Indicar de manera categórica, breve y precisa las aportaciones concretas al conocimiento, apoyadas por los resultados demostrables y comprobables del propio trabajo. No se puede concluir sobre algo no demostrado. Si el autor no considera necesaria la redacción de este apartado está en la libertad de excluirla.</w:t>
      </w:r>
    </w:p>
    <w:p w14:paraId="14DA63B9" w14:textId="77777777" w:rsidR="00D73238" w:rsidRDefault="00ED455E" w:rsidP="0066441A">
      <w:pPr>
        <w:spacing w:before="240" w:line="360" w:lineRule="auto"/>
        <w:jc w:val="center"/>
        <w:rPr>
          <w:rFonts w:ascii="Times New Roman" w:hAnsi="Times New Roman" w:cs="Times New Roman"/>
          <w:b/>
          <w:sz w:val="24"/>
          <w:lang w:val="es-CO"/>
        </w:rPr>
      </w:pPr>
      <w:r>
        <w:rPr>
          <w:rFonts w:ascii="Times New Roman" w:hAnsi="Times New Roman" w:cs="Times New Roman"/>
          <w:b/>
          <w:sz w:val="24"/>
          <w:lang w:val="es-CO"/>
        </w:rPr>
        <w:t>V. AGRADECIMIENTOS</w:t>
      </w:r>
    </w:p>
    <w:p w14:paraId="19307358" w14:textId="77777777" w:rsidR="00ED455E" w:rsidRDefault="00ED455E" w:rsidP="0066441A">
      <w:pPr>
        <w:spacing w:before="240" w:line="360" w:lineRule="auto"/>
        <w:jc w:val="both"/>
        <w:rPr>
          <w:rFonts w:ascii="Times New Roman" w:hAnsi="Times New Roman" w:cs="Times New Roman"/>
          <w:sz w:val="24"/>
          <w:lang w:val="es-CO"/>
        </w:rPr>
      </w:pPr>
      <w:r w:rsidRPr="00ED455E">
        <w:rPr>
          <w:rFonts w:ascii="Times New Roman" w:hAnsi="Times New Roman" w:cs="Times New Roman"/>
          <w:sz w:val="24"/>
          <w:lang w:val="es-CO"/>
        </w:rPr>
        <w:t>Se pueden incluir todas las consideraciones de apoyo a la publicación que el autor y/o autores consideren necesario. Si el autor no considera necesaria la redacción de este apartado está en la libertad de excluirla.</w:t>
      </w:r>
    </w:p>
    <w:p w14:paraId="72C5C737" w14:textId="77777777" w:rsidR="00ED455E" w:rsidRPr="00ED455E" w:rsidRDefault="00ED455E" w:rsidP="0066441A">
      <w:pPr>
        <w:spacing w:before="240" w:line="360" w:lineRule="auto"/>
        <w:jc w:val="center"/>
        <w:rPr>
          <w:rFonts w:ascii="Times New Roman" w:hAnsi="Times New Roman" w:cs="Times New Roman"/>
          <w:b/>
          <w:sz w:val="24"/>
          <w:lang w:val="es-CO"/>
        </w:rPr>
      </w:pPr>
      <w:r w:rsidRPr="00ED455E">
        <w:rPr>
          <w:rFonts w:ascii="Times New Roman" w:hAnsi="Times New Roman" w:cs="Times New Roman"/>
          <w:b/>
          <w:sz w:val="24"/>
          <w:lang w:val="es-CO"/>
        </w:rPr>
        <w:t>VI. REFERENCIAS BIBLIOGRÁFICAS</w:t>
      </w:r>
    </w:p>
    <w:p w14:paraId="2878776D" w14:textId="77777777" w:rsidR="00ED455E" w:rsidRDefault="005721A4" w:rsidP="0066441A">
      <w:pPr>
        <w:spacing w:before="240" w:line="360" w:lineRule="auto"/>
        <w:jc w:val="both"/>
        <w:rPr>
          <w:rFonts w:ascii="Times New Roman" w:hAnsi="Times New Roman" w:cs="Times New Roman"/>
          <w:sz w:val="24"/>
          <w:lang w:val="es-CO"/>
        </w:rPr>
      </w:pPr>
      <w:r w:rsidRPr="005721A4">
        <w:rPr>
          <w:rFonts w:ascii="Times New Roman" w:hAnsi="Times New Roman" w:cs="Times New Roman"/>
          <w:sz w:val="24"/>
          <w:lang w:val="es-CO"/>
        </w:rPr>
        <w:t>La revista de Investigación TALENTOS se rige bajo las Normas de la American Psychological Association (APA), en su última edición.</w:t>
      </w:r>
    </w:p>
    <w:p w14:paraId="308A608C" w14:textId="77777777" w:rsidR="005721A4" w:rsidRPr="005721A4" w:rsidRDefault="005721A4" w:rsidP="005721A4">
      <w:pPr>
        <w:spacing w:line="360" w:lineRule="auto"/>
        <w:ind w:left="426" w:hanging="426"/>
        <w:jc w:val="both"/>
        <w:rPr>
          <w:rFonts w:ascii="Times New Roman" w:hAnsi="Times New Roman" w:cs="Times New Roman"/>
          <w:sz w:val="24"/>
          <w:lang w:val="es-CO"/>
        </w:rPr>
      </w:pPr>
      <w:r w:rsidRPr="005721A4">
        <w:rPr>
          <w:rFonts w:ascii="Times New Roman" w:hAnsi="Times New Roman" w:cs="Times New Roman"/>
          <w:sz w:val="24"/>
          <w:lang w:val="es-CO"/>
        </w:rPr>
        <w:t>Ahumada, H. (1996). Impacto distributivo de presupuesto público: aspectos metodológicos.</w:t>
      </w:r>
      <w:r>
        <w:rPr>
          <w:rFonts w:ascii="Times New Roman" w:hAnsi="Times New Roman" w:cs="Times New Roman"/>
          <w:sz w:val="24"/>
          <w:lang w:val="es-CO"/>
        </w:rPr>
        <w:t xml:space="preserve"> </w:t>
      </w:r>
      <w:r w:rsidRPr="005721A4">
        <w:rPr>
          <w:rFonts w:ascii="Times New Roman" w:hAnsi="Times New Roman" w:cs="Times New Roman"/>
          <w:sz w:val="24"/>
          <w:lang w:val="es-CO"/>
        </w:rPr>
        <w:t>Quito: NU CEPAL.</w:t>
      </w:r>
    </w:p>
    <w:p w14:paraId="47A6AD6E" w14:textId="77777777" w:rsidR="005721A4" w:rsidRPr="005721A4" w:rsidRDefault="005721A4" w:rsidP="005721A4">
      <w:pPr>
        <w:spacing w:line="360" w:lineRule="auto"/>
        <w:ind w:left="426" w:hanging="426"/>
        <w:jc w:val="both"/>
        <w:rPr>
          <w:rFonts w:ascii="Times New Roman" w:hAnsi="Times New Roman" w:cs="Times New Roman"/>
          <w:sz w:val="24"/>
          <w:lang w:val="es-CO"/>
        </w:rPr>
      </w:pPr>
      <w:r>
        <w:rPr>
          <w:rFonts w:ascii="Times New Roman" w:hAnsi="Times New Roman" w:cs="Times New Roman"/>
          <w:sz w:val="24"/>
          <w:lang w:val="es-CO"/>
        </w:rPr>
        <w:t xml:space="preserve">Almeida, M. D., Gallardo, V., &amp; Tomaselli, </w:t>
      </w:r>
      <w:r w:rsidRPr="005721A4">
        <w:rPr>
          <w:rFonts w:ascii="Times New Roman" w:hAnsi="Times New Roman" w:cs="Times New Roman"/>
          <w:sz w:val="24"/>
          <w:lang w:val="es-CO"/>
        </w:rPr>
        <w:t xml:space="preserve">A. </w:t>
      </w:r>
      <w:r>
        <w:rPr>
          <w:rFonts w:ascii="Times New Roman" w:hAnsi="Times New Roman" w:cs="Times New Roman"/>
          <w:sz w:val="24"/>
          <w:lang w:val="es-CO"/>
        </w:rPr>
        <w:t>(2006). Gobernabilidad Fiscal en</w:t>
      </w:r>
      <w:r w:rsidRPr="005721A4">
        <w:rPr>
          <w:rFonts w:ascii="Times New Roman" w:hAnsi="Times New Roman" w:cs="Times New Roman"/>
          <w:sz w:val="24"/>
          <w:lang w:val="es-CO"/>
        </w:rPr>
        <w:t xml:space="preserve"> Ecuador. Santiago de Chile: Naciones Unidas.</w:t>
      </w:r>
    </w:p>
    <w:p w14:paraId="6058353E" w14:textId="77777777" w:rsidR="005721A4" w:rsidRPr="005721A4" w:rsidRDefault="005721A4" w:rsidP="005721A4">
      <w:pPr>
        <w:spacing w:line="360" w:lineRule="auto"/>
        <w:ind w:left="426" w:hanging="426"/>
        <w:jc w:val="both"/>
        <w:rPr>
          <w:rFonts w:ascii="Times New Roman" w:hAnsi="Times New Roman" w:cs="Times New Roman"/>
          <w:sz w:val="24"/>
          <w:lang w:val="es-CO"/>
        </w:rPr>
      </w:pPr>
      <w:r w:rsidRPr="005721A4">
        <w:rPr>
          <w:rFonts w:ascii="Times New Roman" w:hAnsi="Times New Roman" w:cs="Times New Roman"/>
          <w:sz w:val="24"/>
          <w:lang w:val="es-CO"/>
        </w:rPr>
        <w:t>Aranera, H. (2000). Finanzas Públicas.</w:t>
      </w:r>
      <w:r>
        <w:rPr>
          <w:rFonts w:ascii="Times New Roman" w:hAnsi="Times New Roman" w:cs="Times New Roman"/>
          <w:sz w:val="24"/>
          <w:lang w:val="es-CO"/>
        </w:rPr>
        <w:t xml:space="preserve"> </w:t>
      </w:r>
      <w:r w:rsidRPr="005721A4">
        <w:rPr>
          <w:rFonts w:ascii="Times New Roman" w:hAnsi="Times New Roman" w:cs="Times New Roman"/>
          <w:sz w:val="24"/>
          <w:lang w:val="es-CO"/>
        </w:rPr>
        <w:t xml:space="preserve"> Chle.</w:t>
      </w:r>
    </w:p>
    <w:p w14:paraId="32FF7506" w14:textId="77777777" w:rsidR="005721A4" w:rsidRPr="005721A4" w:rsidRDefault="005721A4" w:rsidP="005721A4">
      <w:pPr>
        <w:spacing w:line="360" w:lineRule="auto"/>
        <w:ind w:left="426" w:hanging="426"/>
        <w:jc w:val="both"/>
        <w:rPr>
          <w:rFonts w:ascii="Times New Roman" w:hAnsi="Times New Roman" w:cs="Times New Roman"/>
          <w:sz w:val="24"/>
          <w:lang w:val="es-CO"/>
        </w:rPr>
      </w:pPr>
      <w:r w:rsidRPr="005721A4">
        <w:rPr>
          <w:rFonts w:ascii="Times New Roman" w:hAnsi="Times New Roman" w:cs="Times New Roman"/>
          <w:sz w:val="24"/>
          <w:lang w:val="es-CO"/>
        </w:rPr>
        <w:t xml:space="preserve">Asamblea Constituyente. (2008). </w:t>
      </w:r>
      <w:r>
        <w:rPr>
          <w:rFonts w:ascii="Times New Roman" w:hAnsi="Times New Roman" w:cs="Times New Roman"/>
          <w:sz w:val="24"/>
          <w:lang w:val="es-CO"/>
        </w:rPr>
        <w:t xml:space="preserve">Constitución de </w:t>
      </w:r>
      <w:r w:rsidRPr="005721A4">
        <w:rPr>
          <w:rFonts w:ascii="Times New Roman" w:hAnsi="Times New Roman" w:cs="Times New Roman"/>
          <w:sz w:val="24"/>
          <w:lang w:val="es-CO"/>
        </w:rPr>
        <w:t>la República del Ecuador.</w:t>
      </w:r>
    </w:p>
    <w:p w14:paraId="0D39376E" w14:textId="77777777" w:rsidR="005721A4" w:rsidRPr="005721A4" w:rsidRDefault="005721A4" w:rsidP="005721A4">
      <w:pPr>
        <w:spacing w:line="360" w:lineRule="auto"/>
        <w:ind w:left="426" w:hanging="426"/>
        <w:jc w:val="both"/>
        <w:rPr>
          <w:rFonts w:ascii="Times New Roman" w:hAnsi="Times New Roman" w:cs="Times New Roman"/>
          <w:sz w:val="24"/>
          <w:lang w:val="es-CO"/>
        </w:rPr>
      </w:pPr>
      <w:r w:rsidRPr="005721A4">
        <w:rPr>
          <w:rFonts w:ascii="Times New Roman" w:hAnsi="Times New Roman" w:cs="Times New Roman"/>
          <w:sz w:val="24"/>
          <w:lang w:val="es-CO"/>
        </w:rPr>
        <w:t>Asamblea Nacional del Ecuador. (2010). Código Orgánico de Planificación y Finanzas Públicas.</w:t>
      </w:r>
      <w:r>
        <w:rPr>
          <w:rFonts w:ascii="Times New Roman" w:hAnsi="Times New Roman" w:cs="Times New Roman"/>
          <w:sz w:val="24"/>
          <w:lang w:val="es-CO"/>
        </w:rPr>
        <w:t xml:space="preserve"> </w:t>
      </w:r>
      <w:r w:rsidRPr="005721A4">
        <w:rPr>
          <w:rFonts w:ascii="Times New Roman" w:hAnsi="Times New Roman" w:cs="Times New Roman"/>
          <w:sz w:val="24"/>
          <w:lang w:val="es-CO"/>
        </w:rPr>
        <w:t xml:space="preserve"> Registro Oficial, (306).</w:t>
      </w:r>
    </w:p>
    <w:p w14:paraId="67103F0A" w14:textId="77777777" w:rsidR="005721A4" w:rsidRPr="005721A4" w:rsidRDefault="005721A4" w:rsidP="005721A4">
      <w:pPr>
        <w:spacing w:line="360" w:lineRule="auto"/>
        <w:ind w:left="426" w:hanging="426"/>
        <w:jc w:val="both"/>
        <w:rPr>
          <w:rFonts w:ascii="Times New Roman" w:hAnsi="Times New Roman" w:cs="Times New Roman"/>
          <w:sz w:val="24"/>
          <w:lang w:val="es-CO"/>
        </w:rPr>
      </w:pPr>
      <w:r w:rsidRPr="005721A4">
        <w:rPr>
          <w:rFonts w:ascii="Times New Roman" w:hAnsi="Times New Roman" w:cs="Times New Roman"/>
          <w:sz w:val="24"/>
          <w:lang w:val="es-CO"/>
        </w:rPr>
        <w:t>Bermúdez, L. R. (2016). Investigación en la gestión empresarial.</w:t>
      </w:r>
      <w:r>
        <w:rPr>
          <w:rFonts w:ascii="Times New Roman" w:hAnsi="Times New Roman" w:cs="Times New Roman"/>
          <w:sz w:val="24"/>
          <w:lang w:val="es-CO"/>
        </w:rPr>
        <w:t xml:space="preserve"> </w:t>
      </w:r>
      <w:r w:rsidRPr="005721A4">
        <w:rPr>
          <w:rFonts w:ascii="Times New Roman" w:hAnsi="Times New Roman" w:cs="Times New Roman"/>
          <w:sz w:val="24"/>
          <w:lang w:val="es-CO"/>
        </w:rPr>
        <w:t xml:space="preserve">  Bogotá:  ECOEDICIONES.</w:t>
      </w:r>
    </w:p>
    <w:p w14:paraId="754F58CB" w14:textId="77777777" w:rsidR="005721A4" w:rsidRPr="005721A4" w:rsidRDefault="005721A4" w:rsidP="005721A4">
      <w:pPr>
        <w:spacing w:line="360" w:lineRule="auto"/>
        <w:ind w:left="426" w:hanging="426"/>
        <w:jc w:val="both"/>
        <w:rPr>
          <w:rFonts w:ascii="Times New Roman" w:hAnsi="Times New Roman" w:cs="Times New Roman"/>
          <w:sz w:val="24"/>
          <w:lang w:val="es-CO"/>
        </w:rPr>
      </w:pPr>
      <w:r w:rsidRPr="005721A4">
        <w:rPr>
          <w:rFonts w:ascii="Times New Roman" w:hAnsi="Times New Roman" w:cs="Times New Roman"/>
          <w:sz w:val="24"/>
          <w:lang w:val="es-CO"/>
        </w:rPr>
        <w:t>Bustamante, F. (2006). La economía</w:t>
      </w:r>
      <w:r>
        <w:rPr>
          <w:rFonts w:ascii="Times New Roman" w:hAnsi="Times New Roman" w:cs="Times New Roman"/>
          <w:sz w:val="24"/>
          <w:lang w:val="es-CO"/>
        </w:rPr>
        <w:t xml:space="preserve"> política del </w:t>
      </w:r>
      <w:r w:rsidRPr="005721A4">
        <w:rPr>
          <w:rFonts w:ascii="Times New Roman" w:hAnsi="Times New Roman" w:cs="Times New Roman"/>
          <w:sz w:val="24"/>
          <w:lang w:val="es-CO"/>
        </w:rPr>
        <w:t>presupuesto en Ecuador.</w:t>
      </w:r>
      <w:r>
        <w:rPr>
          <w:rFonts w:ascii="Times New Roman" w:hAnsi="Times New Roman" w:cs="Times New Roman"/>
          <w:sz w:val="24"/>
          <w:lang w:val="es-CO"/>
        </w:rPr>
        <w:t xml:space="preserve"> </w:t>
      </w:r>
      <w:r w:rsidRPr="005721A4">
        <w:rPr>
          <w:rFonts w:ascii="Times New Roman" w:hAnsi="Times New Roman" w:cs="Times New Roman"/>
          <w:sz w:val="24"/>
          <w:lang w:val="es-CO"/>
        </w:rPr>
        <w:t xml:space="preserve"> Quito: Cuestiones Económicas.</w:t>
      </w:r>
    </w:p>
    <w:p w14:paraId="000E4EBF" w14:textId="77777777" w:rsidR="005721A4" w:rsidRPr="00596629" w:rsidRDefault="005721A4" w:rsidP="005721A4">
      <w:pPr>
        <w:spacing w:line="360" w:lineRule="auto"/>
        <w:ind w:left="426" w:hanging="426"/>
        <w:jc w:val="both"/>
        <w:rPr>
          <w:rFonts w:ascii="Times New Roman" w:hAnsi="Times New Roman" w:cs="Times New Roman"/>
          <w:sz w:val="24"/>
          <w:lang w:val="en-US"/>
        </w:rPr>
      </w:pPr>
      <w:r w:rsidRPr="005721A4">
        <w:rPr>
          <w:rFonts w:ascii="Times New Roman" w:hAnsi="Times New Roman" w:cs="Times New Roman"/>
          <w:sz w:val="24"/>
          <w:lang w:val="es-CO"/>
        </w:rPr>
        <w:t xml:space="preserve">Carrión Mena, F. (2006). </w:t>
      </w:r>
      <w:r>
        <w:rPr>
          <w:rFonts w:ascii="Times New Roman" w:hAnsi="Times New Roman" w:cs="Times New Roman"/>
          <w:sz w:val="24"/>
          <w:lang w:val="es-CO"/>
        </w:rPr>
        <w:t>Debatir</w:t>
      </w:r>
      <w:r w:rsidRPr="005721A4">
        <w:rPr>
          <w:rFonts w:ascii="Times New Roman" w:hAnsi="Times New Roman" w:cs="Times New Roman"/>
          <w:sz w:val="24"/>
          <w:lang w:val="es-CO"/>
        </w:rPr>
        <w:t xml:space="preserve"> el presupuesto nacional desde</w:t>
      </w:r>
      <w:r>
        <w:rPr>
          <w:rFonts w:ascii="Times New Roman" w:hAnsi="Times New Roman" w:cs="Times New Roman"/>
          <w:sz w:val="24"/>
          <w:lang w:val="es-CO"/>
        </w:rPr>
        <w:t xml:space="preserve"> la seguridad </w:t>
      </w:r>
      <w:r w:rsidRPr="005721A4">
        <w:rPr>
          <w:rFonts w:ascii="Times New Roman" w:hAnsi="Times New Roman" w:cs="Times New Roman"/>
          <w:sz w:val="24"/>
          <w:lang w:val="es-CO"/>
        </w:rPr>
        <w:t>ciudadana.</w:t>
      </w:r>
      <w:r>
        <w:rPr>
          <w:rFonts w:ascii="Times New Roman" w:hAnsi="Times New Roman" w:cs="Times New Roman"/>
          <w:sz w:val="24"/>
          <w:lang w:val="es-CO"/>
        </w:rPr>
        <w:t xml:space="preserve"> </w:t>
      </w:r>
      <w:r w:rsidRPr="00596629">
        <w:rPr>
          <w:rFonts w:ascii="Times New Roman" w:hAnsi="Times New Roman" w:cs="Times New Roman"/>
          <w:sz w:val="24"/>
          <w:lang w:val="en-US"/>
        </w:rPr>
        <w:t>Quito: FLACSO sede Ecuador.</w:t>
      </w:r>
    </w:p>
    <w:p w14:paraId="3FEFB78C" w14:textId="77777777" w:rsidR="0066441A" w:rsidRPr="0066441A" w:rsidRDefault="0066441A" w:rsidP="0066441A">
      <w:pPr>
        <w:spacing w:line="360" w:lineRule="auto"/>
        <w:ind w:left="426" w:hanging="426"/>
        <w:jc w:val="both"/>
        <w:rPr>
          <w:rFonts w:ascii="Times New Roman" w:hAnsi="Times New Roman" w:cs="Times New Roman"/>
          <w:sz w:val="24"/>
          <w:lang w:val="es-CO"/>
        </w:rPr>
      </w:pPr>
      <w:r w:rsidRPr="0066441A">
        <w:rPr>
          <w:rFonts w:ascii="Times New Roman" w:hAnsi="Times New Roman" w:cs="Times New Roman"/>
          <w:sz w:val="24"/>
          <w:lang w:val="en-US"/>
        </w:rPr>
        <w:t xml:space="preserve">Lubchenco, J. (1998). Entering the Century of the Environment: A New Social Contract for Science. </w:t>
      </w:r>
      <w:r w:rsidRPr="0066441A">
        <w:rPr>
          <w:rFonts w:ascii="Times New Roman" w:hAnsi="Times New Roman" w:cs="Times New Roman"/>
          <w:sz w:val="24"/>
          <w:lang w:val="es-CO"/>
        </w:rPr>
        <w:t>Science, 279</w:t>
      </w:r>
      <w:r>
        <w:rPr>
          <w:rFonts w:ascii="Times New Roman" w:hAnsi="Times New Roman" w:cs="Times New Roman"/>
          <w:sz w:val="24"/>
          <w:lang w:val="es-CO"/>
        </w:rPr>
        <w:t>,</w:t>
      </w:r>
      <w:r w:rsidRPr="0066441A">
        <w:rPr>
          <w:rFonts w:ascii="Times New Roman" w:hAnsi="Times New Roman" w:cs="Times New Roman"/>
          <w:sz w:val="24"/>
          <w:lang w:val="es-CO"/>
        </w:rPr>
        <w:t xml:space="preserve"> 491-497.</w:t>
      </w:r>
    </w:p>
    <w:p w14:paraId="6A615E9C" w14:textId="77777777" w:rsidR="0066441A" w:rsidRDefault="0066441A" w:rsidP="0066441A">
      <w:pPr>
        <w:spacing w:line="360" w:lineRule="auto"/>
        <w:ind w:left="426" w:hanging="426"/>
        <w:jc w:val="both"/>
        <w:rPr>
          <w:rFonts w:ascii="Times New Roman" w:hAnsi="Times New Roman" w:cs="Times New Roman"/>
          <w:sz w:val="24"/>
          <w:lang w:val="es-CO"/>
        </w:rPr>
      </w:pPr>
      <w:r w:rsidRPr="0066441A">
        <w:rPr>
          <w:rFonts w:ascii="Times New Roman" w:hAnsi="Times New Roman" w:cs="Times New Roman"/>
          <w:sz w:val="24"/>
          <w:lang w:val="es-CO"/>
        </w:rPr>
        <w:lastRenderedPageBreak/>
        <w:t>Maquiavelo, N. (1985). El Príncipe. Buenos Aires: Sarpe.</w:t>
      </w:r>
    </w:p>
    <w:p w14:paraId="34776B9A" w14:textId="77777777" w:rsidR="0066441A" w:rsidRPr="0066441A" w:rsidRDefault="0066441A" w:rsidP="0066441A">
      <w:pPr>
        <w:spacing w:line="360" w:lineRule="auto"/>
        <w:ind w:left="426" w:hanging="426"/>
        <w:jc w:val="both"/>
        <w:rPr>
          <w:rFonts w:ascii="Times New Roman" w:hAnsi="Times New Roman" w:cs="Times New Roman"/>
          <w:sz w:val="24"/>
          <w:lang w:val="es-CO"/>
        </w:rPr>
      </w:pPr>
      <w:r w:rsidRPr="0066441A">
        <w:rPr>
          <w:rFonts w:ascii="Times New Roman" w:hAnsi="Times New Roman" w:cs="Times New Roman"/>
          <w:sz w:val="24"/>
          <w:lang w:val="es-CO"/>
        </w:rPr>
        <w:t xml:space="preserve">Osorio, J. (2015). </w:t>
      </w:r>
      <w:r>
        <w:rPr>
          <w:rFonts w:ascii="Times New Roman" w:hAnsi="Times New Roman" w:cs="Times New Roman"/>
          <w:sz w:val="24"/>
          <w:lang w:val="es-CO"/>
        </w:rPr>
        <w:t xml:space="preserve">El </w:t>
      </w:r>
      <w:r w:rsidRPr="0066441A">
        <w:rPr>
          <w:rFonts w:ascii="Times New Roman" w:hAnsi="Times New Roman" w:cs="Times New Roman"/>
          <w:sz w:val="24"/>
          <w:lang w:val="es-CO"/>
        </w:rPr>
        <w:t>Estado en el Centro de la Mundialización.</w:t>
      </w:r>
      <w:r>
        <w:rPr>
          <w:rFonts w:ascii="Times New Roman" w:hAnsi="Times New Roman" w:cs="Times New Roman"/>
          <w:sz w:val="24"/>
          <w:lang w:val="es-CO"/>
        </w:rPr>
        <w:t xml:space="preserve"> </w:t>
      </w:r>
      <w:r w:rsidRPr="0066441A">
        <w:rPr>
          <w:rFonts w:ascii="Times New Roman" w:hAnsi="Times New Roman" w:cs="Times New Roman"/>
          <w:sz w:val="24"/>
          <w:lang w:val="es-CO"/>
        </w:rPr>
        <w:t xml:space="preserve"> México: EFE.</w:t>
      </w:r>
    </w:p>
    <w:p w14:paraId="6467C01F" w14:textId="77777777" w:rsidR="0066441A" w:rsidRDefault="0066441A" w:rsidP="0066441A">
      <w:pPr>
        <w:spacing w:line="360" w:lineRule="auto"/>
        <w:ind w:left="426" w:hanging="426"/>
        <w:jc w:val="both"/>
        <w:rPr>
          <w:rFonts w:ascii="Times New Roman" w:hAnsi="Times New Roman" w:cs="Times New Roman"/>
          <w:sz w:val="24"/>
          <w:lang w:val="es-CO"/>
        </w:rPr>
      </w:pPr>
      <w:r w:rsidRPr="0066441A">
        <w:rPr>
          <w:rFonts w:ascii="Times New Roman" w:hAnsi="Times New Roman" w:cs="Times New Roman"/>
          <w:sz w:val="24"/>
          <w:lang w:val="es-CO"/>
        </w:rPr>
        <w:t>Pérez, E. (2008). La administración pública ecuatoriana en el siglo XX.</w:t>
      </w:r>
      <w:r>
        <w:rPr>
          <w:rFonts w:ascii="Times New Roman" w:hAnsi="Times New Roman" w:cs="Times New Roman"/>
          <w:sz w:val="24"/>
          <w:lang w:val="es-CO"/>
        </w:rPr>
        <w:t xml:space="preserve"> </w:t>
      </w:r>
      <w:r w:rsidRPr="0066441A">
        <w:rPr>
          <w:rFonts w:ascii="Times New Roman" w:hAnsi="Times New Roman" w:cs="Times New Roman"/>
          <w:sz w:val="24"/>
          <w:lang w:val="es-CO"/>
        </w:rPr>
        <w:t xml:space="preserve"> Quito.</w:t>
      </w:r>
    </w:p>
    <w:p w14:paraId="7B42428B" w14:textId="77777777" w:rsidR="0066441A" w:rsidRPr="0066441A" w:rsidRDefault="0066441A" w:rsidP="0066441A">
      <w:pPr>
        <w:spacing w:line="360" w:lineRule="auto"/>
        <w:ind w:left="426" w:hanging="426"/>
        <w:jc w:val="both"/>
        <w:rPr>
          <w:rFonts w:ascii="Times New Roman" w:hAnsi="Times New Roman" w:cs="Times New Roman"/>
          <w:sz w:val="24"/>
          <w:lang w:val="es-CO"/>
        </w:rPr>
      </w:pPr>
      <w:r w:rsidRPr="0066441A">
        <w:rPr>
          <w:rFonts w:ascii="Times New Roman" w:hAnsi="Times New Roman" w:cs="Times New Roman"/>
          <w:sz w:val="24"/>
          <w:lang w:val="es-CO"/>
        </w:rPr>
        <w:t xml:space="preserve">Riechmann, J. (2005). </w:t>
      </w:r>
      <w:r>
        <w:rPr>
          <w:rFonts w:ascii="Times New Roman" w:hAnsi="Times New Roman" w:cs="Times New Roman"/>
          <w:sz w:val="24"/>
          <w:lang w:val="es-CO"/>
        </w:rPr>
        <w:t xml:space="preserve">Trilogia de </w:t>
      </w:r>
      <w:r w:rsidRPr="0066441A">
        <w:rPr>
          <w:rFonts w:ascii="Times New Roman" w:hAnsi="Times New Roman" w:cs="Times New Roman"/>
          <w:sz w:val="24"/>
          <w:lang w:val="es-CO"/>
        </w:rPr>
        <w:t>la autocontención:  Un mundo vulnerable.</w:t>
      </w:r>
      <w:r>
        <w:rPr>
          <w:rFonts w:ascii="Times New Roman" w:hAnsi="Times New Roman" w:cs="Times New Roman"/>
          <w:sz w:val="24"/>
          <w:lang w:val="es-CO"/>
        </w:rPr>
        <w:t xml:space="preserve"> </w:t>
      </w:r>
      <w:r w:rsidRPr="0066441A">
        <w:rPr>
          <w:rFonts w:ascii="Times New Roman" w:hAnsi="Times New Roman" w:cs="Times New Roman"/>
          <w:sz w:val="24"/>
          <w:lang w:val="es-CO"/>
        </w:rPr>
        <w:t xml:space="preserve"> Madrid: Catarata.</w:t>
      </w:r>
    </w:p>
    <w:p w14:paraId="37FFD42B" w14:textId="77777777" w:rsidR="0066441A" w:rsidRPr="00ED455E" w:rsidRDefault="0066441A" w:rsidP="0066441A">
      <w:pPr>
        <w:spacing w:line="360" w:lineRule="auto"/>
        <w:ind w:left="426" w:hanging="426"/>
        <w:jc w:val="both"/>
        <w:rPr>
          <w:rFonts w:ascii="Times New Roman" w:hAnsi="Times New Roman" w:cs="Times New Roman"/>
          <w:sz w:val="24"/>
          <w:lang w:val="es-CO"/>
        </w:rPr>
      </w:pPr>
      <w:r w:rsidRPr="0066441A">
        <w:rPr>
          <w:rFonts w:ascii="Times New Roman" w:hAnsi="Times New Roman" w:cs="Times New Roman"/>
          <w:sz w:val="24"/>
          <w:lang w:val="es-CO"/>
        </w:rPr>
        <w:t xml:space="preserve">Torres Castro, M. (2008). </w:t>
      </w:r>
      <w:r>
        <w:rPr>
          <w:rFonts w:ascii="Times New Roman" w:hAnsi="Times New Roman" w:cs="Times New Roman"/>
          <w:sz w:val="24"/>
          <w:lang w:val="es-CO"/>
        </w:rPr>
        <w:t xml:space="preserve">Estructura de los ingresos </w:t>
      </w:r>
      <w:r w:rsidRPr="0066441A">
        <w:rPr>
          <w:rFonts w:ascii="Times New Roman" w:hAnsi="Times New Roman" w:cs="Times New Roman"/>
          <w:sz w:val="24"/>
          <w:lang w:val="es-CO"/>
        </w:rPr>
        <w:t>tributarios en el presupuesto general del Estado. Quito: Universidad Andina Simón Bolívar, Sede Ecuador.</w:t>
      </w:r>
    </w:p>
    <w:sectPr w:rsidR="0066441A" w:rsidRPr="00ED455E" w:rsidSect="00B82D8F">
      <w:type w:val="continuous"/>
      <w:pgSz w:w="11906" w:h="16838"/>
      <w:pgMar w:top="1440" w:right="1080" w:bottom="1440" w:left="108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90977" w14:textId="77777777" w:rsidR="00FB5452" w:rsidRDefault="00FB5452" w:rsidP="00D73238">
      <w:pPr>
        <w:spacing w:after="0" w:line="240" w:lineRule="auto"/>
      </w:pPr>
      <w:r>
        <w:separator/>
      </w:r>
    </w:p>
  </w:endnote>
  <w:endnote w:type="continuationSeparator" w:id="0">
    <w:p w14:paraId="317E2C2F" w14:textId="77777777" w:rsidR="00FB5452" w:rsidRDefault="00FB5452" w:rsidP="00D7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1F446" w14:textId="77777777" w:rsidR="00FB5452" w:rsidRDefault="00FB5452" w:rsidP="00D73238">
      <w:pPr>
        <w:spacing w:after="0" w:line="240" w:lineRule="auto"/>
      </w:pPr>
      <w:r>
        <w:separator/>
      </w:r>
    </w:p>
  </w:footnote>
  <w:footnote w:type="continuationSeparator" w:id="0">
    <w:p w14:paraId="06EC97F2" w14:textId="77777777" w:rsidR="00FB5452" w:rsidRDefault="00FB5452" w:rsidP="00D73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E47D2"/>
    <w:multiLevelType w:val="hybridMultilevel"/>
    <w:tmpl w:val="0F8EF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E26518"/>
    <w:multiLevelType w:val="multilevel"/>
    <w:tmpl w:val="08783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A2185"/>
    <w:multiLevelType w:val="multilevel"/>
    <w:tmpl w:val="47F2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38"/>
    <w:rsid w:val="00021348"/>
    <w:rsid w:val="00047FD7"/>
    <w:rsid w:val="000523C7"/>
    <w:rsid w:val="001647E0"/>
    <w:rsid w:val="002748E5"/>
    <w:rsid w:val="00313825"/>
    <w:rsid w:val="003A3297"/>
    <w:rsid w:val="00404204"/>
    <w:rsid w:val="00462AC7"/>
    <w:rsid w:val="00491DE8"/>
    <w:rsid w:val="004A447A"/>
    <w:rsid w:val="004C3C9F"/>
    <w:rsid w:val="00513AE6"/>
    <w:rsid w:val="005721A4"/>
    <w:rsid w:val="005924F4"/>
    <w:rsid w:val="00596629"/>
    <w:rsid w:val="00596D4B"/>
    <w:rsid w:val="006409EE"/>
    <w:rsid w:val="006414D9"/>
    <w:rsid w:val="0066441A"/>
    <w:rsid w:val="00670031"/>
    <w:rsid w:val="007D370A"/>
    <w:rsid w:val="007D7AEC"/>
    <w:rsid w:val="007F2F17"/>
    <w:rsid w:val="00864DBB"/>
    <w:rsid w:val="00881D19"/>
    <w:rsid w:val="008C426C"/>
    <w:rsid w:val="008F6C6A"/>
    <w:rsid w:val="00950231"/>
    <w:rsid w:val="00951FC7"/>
    <w:rsid w:val="00962030"/>
    <w:rsid w:val="00A01D71"/>
    <w:rsid w:val="00A4207D"/>
    <w:rsid w:val="00A74D50"/>
    <w:rsid w:val="00AA761F"/>
    <w:rsid w:val="00AC3F1E"/>
    <w:rsid w:val="00AF03B2"/>
    <w:rsid w:val="00B34118"/>
    <w:rsid w:val="00B82D8F"/>
    <w:rsid w:val="00B96BAA"/>
    <w:rsid w:val="00D2589D"/>
    <w:rsid w:val="00D73238"/>
    <w:rsid w:val="00DD3D6F"/>
    <w:rsid w:val="00DE5298"/>
    <w:rsid w:val="00E33A9D"/>
    <w:rsid w:val="00EC0EFE"/>
    <w:rsid w:val="00ED455E"/>
    <w:rsid w:val="00F06238"/>
    <w:rsid w:val="00F815F9"/>
    <w:rsid w:val="00F85FCA"/>
    <w:rsid w:val="00FA445C"/>
    <w:rsid w:val="00FB5452"/>
    <w:rsid w:val="00FF48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C9030"/>
  <w15:chartTrackingRefBased/>
  <w15:docId w15:val="{ED6F569B-8319-4665-BA3D-32A68314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2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3238"/>
    <w:rPr>
      <w:lang w:val="es-EC"/>
    </w:rPr>
  </w:style>
  <w:style w:type="paragraph" w:styleId="Piedepgina">
    <w:name w:val="footer"/>
    <w:basedOn w:val="Normal"/>
    <w:link w:val="PiedepginaCar"/>
    <w:uiPriority w:val="99"/>
    <w:unhideWhenUsed/>
    <w:rsid w:val="00D732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3238"/>
    <w:rPr>
      <w:lang w:val="es-EC"/>
    </w:rPr>
  </w:style>
  <w:style w:type="paragraph" w:styleId="Ttulo">
    <w:name w:val="Title"/>
    <w:basedOn w:val="Normal"/>
    <w:next w:val="Normal"/>
    <w:link w:val="TtuloCar"/>
    <w:qFormat/>
    <w:rsid w:val="00D73238"/>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20"/>
      <w:lang w:val="en-US"/>
    </w:rPr>
  </w:style>
  <w:style w:type="character" w:customStyle="1" w:styleId="TtuloCar">
    <w:name w:val="Título Car"/>
    <w:basedOn w:val="Fuentedeprrafopredeter"/>
    <w:link w:val="Ttulo"/>
    <w:rsid w:val="00D73238"/>
    <w:rPr>
      <w:rFonts w:ascii="Times New Roman" w:eastAsia="Times New Roman" w:hAnsi="Times New Roman" w:cs="Times New Roman"/>
      <w:kern w:val="28"/>
      <w:sz w:val="48"/>
      <w:szCs w:val="20"/>
      <w:lang w:val="en-US"/>
    </w:rPr>
  </w:style>
  <w:style w:type="character" w:styleId="Hipervnculo">
    <w:name w:val="Hyperlink"/>
    <w:basedOn w:val="Fuentedeprrafopredeter"/>
    <w:uiPriority w:val="99"/>
    <w:unhideWhenUsed/>
    <w:rsid w:val="006409EE"/>
    <w:rPr>
      <w:color w:val="0563C1" w:themeColor="hyperlink"/>
      <w:u w:val="single"/>
    </w:rPr>
  </w:style>
  <w:style w:type="paragraph" w:customStyle="1" w:styleId="Text">
    <w:name w:val="Text"/>
    <w:basedOn w:val="Normal"/>
    <w:rsid w:val="00FF4845"/>
    <w:pPr>
      <w:widowControl w:val="0"/>
      <w:spacing w:after="0" w:line="252" w:lineRule="auto"/>
      <w:ind w:firstLine="240"/>
      <w:jc w:val="both"/>
    </w:pPr>
    <w:rPr>
      <w:rFonts w:ascii="Times New Roman" w:eastAsia="Times New Roman" w:hAnsi="Times New Roman" w:cs="Times New Roman"/>
      <w:sz w:val="20"/>
      <w:szCs w:val="20"/>
      <w:lang w:val="en-US"/>
    </w:rPr>
  </w:style>
  <w:style w:type="character" w:styleId="Textoennegrita">
    <w:name w:val="Strong"/>
    <w:basedOn w:val="Fuentedeprrafopredeter"/>
    <w:uiPriority w:val="22"/>
    <w:qFormat/>
    <w:rsid w:val="00513AE6"/>
    <w:rPr>
      <w:b/>
      <w:bCs/>
    </w:rPr>
  </w:style>
  <w:style w:type="table" w:styleId="Tablaconcuadrcula">
    <w:name w:val="Table Grid"/>
    <w:basedOn w:val="Tablanormal"/>
    <w:uiPriority w:val="39"/>
    <w:rsid w:val="0051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615993">
      <w:bodyDiv w:val="1"/>
      <w:marLeft w:val="0"/>
      <w:marRight w:val="0"/>
      <w:marTop w:val="0"/>
      <w:marBottom w:val="0"/>
      <w:divBdr>
        <w:top w:val="none" w:sz="0" w:space="0" w:color="auto"/>
        <w:left w:val="none" w:sz="0" w:space="0" w:color="auto"/>
        <w:bottom w:val="none" w:sz="0" w:space="0" w:color="auto"/>
        <w:right w:val="none" w:sz="0" w:space="0" w:color="auto"/>
      </w:divBdr>
    </w:div>
    <w:div w:id="1709406844">
      <w:bodyDiv w:val="1"/>
      <w:marLeft w:val="0"/>
      <w:marRight w:val="0"/>
      <w:marTop w:val="0"/>
      <w:marBottom w:val="0"/>
      <w:divBdr>
        <w:top w:val="none" w:sz="0" w:space="0" w:color="auto"/>
        <w:left w:val="none" w:sz="0" w:space="0" w:color="auto"/>
        <w:bottom w:val="none" w:sz="0" w:space="0" w:color="auto"/>
        <w:right w:val="none" w:sz="0" w:space="0" w:color="auto"/>
      </w:divBdr>
      <w:divsChild>
        <w:div w:id="2015263120">
          <w:marLeft w:val="0"/>
          <w:marRight w:val="0"/>
          <w:marTop w:val="0"/>
          <w:marBottom w:val="0"/>
          <w:divBdr>
            <w:top w:val="none" w:sz="0" w:space="0" w:color="auto"/>
            <w:left w:val="none" w:sz="0" w:space="0" w:color="auto"/>
            <w:bottom w:val="none" w:sz="0" w:space="0" w:color="auto"/>
            <w:right w:val="none" w:sz="0" w:space="0" w:color="auto"/>
          </w:divBdr>
        </w:div>
        <w:div w:id="88552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1334</Words>
  <Characters>7610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Bosquez</dc:creator>
  <cp:keywords/>
  <dc:description/>
  <cp:lastModifiedBy>MH</cp:lastModifiedBy>
  <cp:revision>5</cp:revision>
  <dcterms:created xsi:type="dcterms:W3CDTF">2020-07-07T14:58:00Z</dcterms:created>
  <dcterms:modified xsi:type="dcterms:W3CDTF">2021-04-05T20:00:00Z</dcterms:modified>
</cp:coreProperties>
</file>